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627" w:type="dxa"/>
        <w:tblLayout w:type="fixed"/>
        <w:tblCellMar>
          <w:left w:w="70" w:type="dxa"/>
          <w:right w:w="70" w:type="dxa"/>
        </w:tblCellMar>
        <w:tblLook w:val="0000" w:firstRow="0" w:lastRow="0" w:firstColumn="0" w:lastColumn="0" w:noHBand="0" w:noVBand="0"/>
      </w:tblPr>
      <w:tblGrid>
        <w:gridCol w:w="10206"/>
      </w:tblGrid>
      <w:tr w:rsidR="006621A3" w:rsidTr="006621A3">
        <w:tc>
          <w:tcPr>
            <w:tcW w:w="10206" w:type="dxa"/>
            <w:tcBorders>
              <w:top w:val="single" w:sz="48" w:space="0" w:color="000080"/>
              <w:left w:val="single" w:sz="48" w:space="0" w:color="000080"/>
              <w:right w:val="single" w:sz="48" w:space="0" w:color="000080"/>
            </w:tcBorders>
          </w:tcPr>
          <w:p w:rsidR="006621A3" w:rsidRPr="009C3E95" w:rsidRDefault="006621A3" w:rsidP="00BA7AAD">
            <w:pPr>
              <w:jc w:val="center"/>
              <w:rPr>
                <w:snapToGrid w:val="0"/>
                <w:color w:val="000000"/>
                <w:w w:val="0"/>
                <w:sz w:val="0"/>
                <w:szCs w:val="0"/>
                <w:u w:color="000000"/>
                <w:bdr w:val="none" w:sz="0" w:space="0" w:color="000000"/>
                <w:shd w:val="clear" w:color="000000" w:fill="000000"/>
                <w:lang w:eastAsia="x-none" w:bidi="x-none"/>
              </w:rPr>
            </w:pPr>
            <w:r>
              <w:t xml:space="preserve">     </w:t>
            </w:r>
            <w:r>
              <w:rPr>
                <w:snapToGrid w:val="0"/>
                <w:color w:val="000000"/>
                <w:w w:val="0"/>
                <w:sz w:val="0"/>
                <w:szCs w:val="0"/>
                <w:u w:color="000000"/>
                <w:bdr w:val="none" w:sz="0" w:space="0" w:color="000000"/>
                <w:shd w:val="clear" w:color="000000" w:fill="000000"/>
                <w:lang w:val="x-none" w:eastAsia="x-none" w:bidi="x-none"/>
              </w:rPr>
              <w:t xml:space="preserve"> </w:t>
            </w:r>
          </w:p>
          <w:p w:rsidR="006621A3" w:rsidRPr="00370AC7" w:rsidRDefault="006621A3" w:rsidP="00BA7AAD">
            <w:pPr>
              <w:jc w:val="center"/>
              <w:rPr>
                <w:rFonts w:ascii="Arial Black" w:hAnsi="Arial Black"/>
                <w:b/>
                <w:bCs/>
                <w:sz w:val="10"/>
              </w:rPr>
            </w:pPr>
          </w:p>
          <w:p w:rsidR="006621A3" w:rsidRDefault="006621A3" w:rsidP="00BA7AAD">
            <w:pPr>
              <w:jc w:val="center"/>
              <w:rPr>
                <w:rFonts w:ascii="Arial Black" w:hAnsi="Arial Black"/>
                <w:b/>
                <w:bCs/>
                <w:sz w:val="16"/>
              </w:rPr>
            </w:pPr>
          </w:p>
          <w:p w:rsidR="006621A3" w:rsidRPr="001372AD" w:rsidRDefault="006621A3" w:rsidP="00BA7AAD">
            <w:pPr>
              <w:jc w:val="center"/>
              <w:rPr>
                <w:rFonts w:ascii="Arial Black" w:hAnsi="Arial Black"/>
                <w:b/>
                <w:bCs/>
                <w:sz w:val="16"/>
              </w:rPr>
            </w:pPr>
          </w:p>
          <w:p w:rsidR="006621A3" w:rsidRDefault="006621A3" w:rsidP="00BA7AAD">
            <w:pPr>
              <w:jc w:val="center"/>
              <w:rPr>
                <w:rFonts w:ascii="Arial Black" w:hAnsi="Arial Black"/>
                <w:b/>
                <w:bCs/>
                <w:sz w:val="52"/>
              </w:rPr>
            </w:pPr>
            <w:r>
              <w:rPr>
                <w:rFonts w:ascii="Arial Black" w:hAnsi="Arial Black"/>
                <w:b/>
                <w:bCs/>
                <w:sz w:val="52"/>
              </w:rPr>
              <w:t>ZADÁVACÍ DOKUMENTACE</w:t>
            </w:r>
          </w:p>
          <w:p w:rsidR="006621A3" w:rsidRPr="00713F85" w:rsidRDefault="006621A3" w:rsidP="00BA7AAD">
            <w:pPr>
              <w:jc w:val="center"/>
              <w:rPr>
                <w:rFonts w:ascii="Arial" w:hAnsi="Arial" w:cs="Arial"/>
                <w:b/>
                <w:bCs/>
                <w:sz w:val="22"/>
                <w:szCs w:val="22"/>
                <w:highlight w:val="yellow"/>
              </w:rPr>
            </w:pPr>
            <w:r w:rsidRPr="00713F85">
              <w:rPr>
                <w:rFonts w:ascii="Arial" w:hAnsi="Arial" w:cs="Arial"/>
                <w:b/>
                <w:bCs/>
                <w:sz w:val="22"/>
                <w:szCs w:val="22"/>
              </w:rPr>
              <w:t xml:space="preserve">pro </w:t>
            </w:r>
            <w:r>
              <w:rPr>
                <w:rFonts w:ascii="Arial" w:hAnsi="Arial" w:cs="Arial"/>
                <w:b/>
                <w:bCs/>
                <w:sz w:val="22"/>
                <w:szCs w:val="22"/>
              </w:rPr>
              <w:t>užší podlimitní řízení</w:t>
            </w:r>
          </w:p>
          <w:p w:rsidR="006621A3" w:rsidRPr="00713F85" w:rsidRDefault="006621A3" w:rsidP="00BA7AAD">
            <w:pPr>
              <w:jc w:val="center"/>
              <w:rPr>
                <w:rFonts w:ascii="Arial" w:hAnsi="Arial" w:cs="Arial"/>
                <w:b/>
                <w:bCs/>
                <w:sz w:val="22"/>
                <w:szCs w:val="22"/>
                <w:highlight w:val="yellow"/>
              </w:rPr>
            </w:pPr>
            <w:r w:rsidRPr="00713F85">
              <w:rPr>
                <w:rFonts w:ascii="Arial" w:hAnsi="Arial" w:cs="Arial"/>
                <w:b/>
                <w:bCs/>
                <w:sz w:val="22"/>
                <w:szCs w:val="22"/>
              </w:rPr>
              <w:t>podle zákona č.134/2016 Sb., o zadávání veřejných zakázek, ve znění pozdějších předpisů</w:t>
            </w:r>
            <w:r>
              <w:rPr>
                <w:rFonts w:ascii="Arial" w:hAnsi="Arial" w:cs="Arial"/>
                <w:b/>
                <w:bCs/>
                <w:sz w:val="22"/>
                <w:szCs w:val="22"/>
              </w:rPr>
              <w:t>,</w:t>
            </w:r>
          </w:p>
          <w:p w:rsidR="006621A3" w:rsidRPr="00713F85" w:rsidRDefault="006621A3" w:rsidP="00BA7AAD">
            <w:pPr>
              <w:jc w:val="center"/>
              <w:rPr>
                <w:rFonts w:ascii="Arial" w:hAnsi="Arial" w:cs="Arial"/>
                <w:b/>
                <w:bCs/>
                <w:sz w:val="22"/>
                <w:szCs w:val="22"/>
              </w:rPr>
            </w:pPr>
            <w:r w:rsidRPr="00713F85">
              <w:rPr>
                <w:rFonts w:ascii="Arial" w:hAnsi="Arial" w:cs="Arial"/>
                <w:b/>
                <w:bCs/>
                <w:sz w:val="22"/>
                <w:szCs w:val="22"/>
              </w:rPr>
              <w:t>pro veřejnou zakázku na stavební práce</w:t>
            </w:r>
          </w:p>
          <w:p w:rsidR="006621A3" w:rsidRPr="00370AC7" w:rsidRDefault="006621A3" w:rsidP="00BA7AAD">
            <w:pPr>
              <w:rPr>
                <w:sz w:val="18"/>
              </w:rPr>
            </w:pPr>
          </w:p>
          <w:p w:rsidR="006621A3" w:rsidRDefault="006621A3" w:rsidP="00BA7AAD"/>
          <w:p w:rsidR="006621A3" w:rsidRPr="00E24B96" w:rsidRDefault="006621A3" w:rsidP="00BA7AAD">
            <w:pPr>
              <w:pBdr>
                <w:top w:val="single" w:sz="4" w:space="1" w:color="auto"/>
                <w:left w:val="single" w:sz="4" w:space="4" w:color="auto"/>
                <w:bottom w:val="single" w:sz="4" w:space="1" w:color="auto"/>
                <w:right w:val="single" w:sz="4" w:space="4" w:color="auto"/>
              </w:pBdr>
              <w:jc w:val="center"/>
              <w:rPr>
                <w:rFonts w:ascii="Arial Black" w:hAnsi="Arial Black"/>
                <w:color w:val="2E74B5"/>
                <w:sz w:val="52"/>
                <w:szCs w:val="52"/>
              </w:rPr>
            </w:pPr>
            <w:r w:rsidRPr="00826E24">
              <w:rPr>
                <w:rFonts w:ascii="Arial Black" w:hAnsi="Arial Black"/>
                <w:b/>
                <w:color w:val="2E74B5"/>
                <w:sz w:val="48"/>
                <w:szCs w:val="52"/>
              </w:rPr>
              <w:t>Mokřad „U Dvora“ Božice</w:t>
            </w:r>
          </w:p>
        </w:tc>
      </w:tr>
      <w:tr w:rsidR="006621A3" w:rsidTr="006621A3">
        <w:trPr>
          <w:trHeight w:val="219"/>
        </w:trPr>
        <w:tc>
          <w:tcPr>
            <w:tcW w:w="10206" w:type="dxa"/>
            <w:tcBorders>
              <w:left w:val="single" w:sz="48" w:space="0" w:color="000080"/>
              <w:right w:val="single" w:sz="48" w:space="0" w:color="000080"/>
            </w:tcBorders>
          </w:tcPr>
          <w:p w:rsidR="006621A3" w:rsidRDefault="006621A3" w:rsidP="00BA7AAD">
            <w:pPr>
              <w:rPr>
                <w:rFonts w:ascii="Arial Black" w:hAnsi="Arial Black"/>
                <w:sz w:val="16"/>
                <w:szCs w:val="16"/>
              </w:rPr>
            </w:pPr>
          </w:p>
          <w:p w:rsidR="006621A3" w:rsidRPr="009759A5" w:rsidRDefault="006621A3" w:rsidP="00BA7AAD">
            <w:pPr>
              <w:rPr>
                <w:rFonts w:ascii="Arial Black" w:hAnsi="Arial Black"/>
                <w:sz w:val="16"/>
                <w:szCs w:val="16"/>
              </w:rPr>
            </w:pPr>
          </w:p>
        </w:tc>
      </w:tr>
      <w:tr w:rsidR="006621A3" w:rsidTr="006621A3">
        <w:trPr>
          <w:trHeight w:val="228"/>
        </w:trPr>
        <w:tc>
          <w:tcPr>
            <w:tcW w:w="10206" w:type="dxa"/>
            <w:tcBorders>
              <w:left w:val="single" w:sz="48" w:space="0" w:color="000080"/>
              <w:right w:val="single" w:sz="48" w:space="0" w:color="000080"/>
            </w:tcBorders>
          </w:tcPr>
          <w:p w:rsidR="006621A3" w:rsidRDefault="006621A3" w:rsidP="00BA7AAD">
            <w:pPr>
              <w:tabs>
                <w:tab w:val="left" w:pos="2198"/>
              </w:tabs>
              <w:ind w:left="2198" w:hanging="2198"/>
              <w:jc w:val="center"/>
              <w:rPr>
                <w:rFonts w:ascii="Arial Black" w:hAnsi="Arial Black"/>
                <w:b/>
                <w:sz w:val="28"/>
              </w:rPr>
            </w:pPr>
            <w:r>
              <w:fldChar w:fldCharType="begin"/>
            </w:r>
            <w:r>
              <w:instrText xml:space="preserve"> INCLUDEPICTURE "http://www.land-product.com/wp-content/uploads/2016/07/cropped-Bez-n%C3%A1zvu-%E2%80%93-1.png" \* MERGEFORMATINET </w:instrText>
            </w:r>
            <w:r>
              <w:fldChar w:fldCharType="separate"/>
            </w:r>
            <w:r w:rsidR="00AD79B4">
              <w:fldChar w:fldCharType="begin"/>
            </w:r>
            <w:r w:rsidR="00AD79B4">
              <w:instrText xml:space="preserve"> INCLUDEPICTURE  "http://www.land-product.com/wp-content/uploads/2016/07/cropped-Bez-n%C3%A1zvu-%E2%80%93-1.png" \* MERGEFORMATINET </w:instrText>
            </w:r>
            <w:r w:rsidR="00AD79B4">
              <w:fldChar w:fldCharType="separate"/>
            </w:r>
            <w:r w:rsidR="00B850AF">
              <w:fldChar w:fldCharType="begin"/>
            </w:r>
            <w:r w:rsidR="00B850AF">
              <w:instrText xml:space="preserve"> INCLUDEPICTURE  "http://www.land-product.com/wp-content/uploads/2016/07/cropped-Bez-n%C3%A1zvu-%E2%80%93-1.png" \* MERGEFORMATINET </w:instrText>
            </w:r>
            <w:r w:rsidR="00B850AF">
              <w:fldChar w:fldCharType="separate"/>
            </w:r>
            <w:r w:rsidR="00460587">
              <w:fldChar w:fldCharType="begin"/>
            </w:r>
            <w:r w:rsidR="00460587">
              <w:instrText xml:space="preserve"> INCLUDEPICTURE  "http://www.land-product.com/wp-content/uploads/2016/07/cropped-Bez-n%C3%A1zvu-%E2%80%93-1.png" \* MERGEFORMATINET </w:instrText>
            </w:r>
            <w:r w:rsidR="00460587">
              <w:fldChar w:fldCharType="separate"/>
            </w:r>
            <w:r w:rsidR="006D1579">
              <w:fldChar w:fldCharType="begin"/>
            </w:r>
            <w:r w:rsidR="006D1579">
              <w:instrText xml:space="preserve"> INCLUDEPICTURE  "http://www.land-product.com/wp-content/uploads/2016/07/cropped-Bez-n%C3%A1zvu-%E2%80%93-1.png" \* MERGEFORMATINET </w:instrText>
            </w:r>
            <w:r w:rsidR="006D1579">
              <w:fldChar w:fldCharType="separate"/>
            </w:r>
            <w:r w:rsidR="00F1095A">
              <w:fldChar w:fldCharType="begin"/>
            </w:r>
            <w:r w:rsidR="00F1095A">
              <w:instrText xml:space="preserve"> INCLUDEPICTURE  "http://www.land-product.com/wp-content/uploads/2016/07/cropped-Bez-n%C3%A1zvu-%E2%80%93-1.png" \* MERGEFORMATINET </w:instrText>
            </w:r>
            <w:r w:rsidR="00F1095A">
              <w:fldChar w:fldCharType="separate"/>
            </w:r>
            <w:r w:rsidR="008748E4">
              <w:fldChar w:fldCharType="begin"/>
            </w:r>
            <w:r w:rsidR="008748E4">
              <w:instrText xml:space="preserve"> </w:instrText>
            </w:r>
            <w:r w:rsidR="008748E4">
              <w:instrText>INCLUDEPICTURE  "http://www.land-product.com/wp-content/uploads/2016/07/cropped-Bez-n%C3%A1zvu-%E2%80%93-1.png" \* MERGEFORMATINET</w:instrText>
            </w:r>
            <w:r w:rsidR="008748E4">
              <w:instrText xml:space="preserve"> </w:instrText>
            </w:r>
            <w:r w:rsidR="008748E4">
              <w:fldChar w:fldCharType="separate"/>
            </w:r>
            <w:r w:rsidR="008748E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and-Product a.s." style="width:167.25pt;height:167.25pt">
                  <v:imagedata r:id="rId8" r:href="rId9"/>
                </v:shape>
              </w:pict>
            </w:r>
            <w:r w:rsidR="008748E4">
              <w:fldChar w:fldCharType="end"/>
            </w:r>
            <w:r w:rsidR="00F1095A">
              <w:fldChar w:fldCharType="end"/>
            </w:r>
            <w:r w:rsidR="006D1579">
              <w:fldChar w:fldCharType="end"/>
            </w:r>
            <w:r w:rsidR="00460587">
              <w:fldChar w:fldCharType="end"/>
            </w:r>
            <w:r w:rsidR="00B850AF">
              <w:fldChar w:fldCharType="end"/>
            </w:r>
            <w:r w:rsidR="00AD79B4">
              <w:fldChar w:fldCharType="end"/>
            </w:r>
            <w:r>
              <w:fldChar w:fldCharType="end"/>
            </w:r>
          </w:p>
          <w:p w:rsidR="006621A3" w:rsidRDefault="006621A3" w:rsidP="00BA7AAD">
            <w:pPr>
              <w:tabs>
                <w:tab w:val="left" w:pos="2198"/>
              </w:tabs>
              <w:ind w:left="2198" w:hanging="2198"/>
              <w:rPr>
                <w:rFonts w:ascii="Arial Black" w:hAnsi="Arial Black"/>
                <w:b/>
                <w:sz w:val="28"/>
              </w:rPr>
            </w:pPr>
            <w:r>
              <w:rPr>
                <w:rFonts w:ascii="Arial Black" w:hAnsi="Arial Black"/>
                <w:b/>
                <w:sz w:val="28"/>
              </w:rPr>
              <w:t xml:space="preserve"> </w:t>
            </w:r>
          </w:p>
          <w:p w:rsidR="006621A3" w:rsidRPr="00370AC7" w:rsidRDefault="006621A3" w:rsidP="00BA7AAD">
            <w:pPr>
              <w:tabs>
                <w:tab w:val="left" w:pos="0"/>
              </w:tabs>
              <w:jc w:val="center"/>
              <w:rPr>
                <w:rFonts w:ascii="Arial Black" w:hAnsi="Arial Black"/>
                <w:b/>
                <w:sz w:val="28"/>
              </w:rPr>
            </w:pPr>
            <w:r w:rsidRPr="00370AC7">
              <w:rPr>
                <w:rFonts w:ascii="Arial Black" w:hAnsi="Arial Black"/>
                <w:b/>
                <w:sz w:val="28"/>
              </w:rPr>
              <w:t>ZADAVATEL:</w:t>
            </w:r>
          </w:p>
          <w:p w:rsidR="006621A3" w:rsidRPr="00370AC7" w:rsidRDefault="006621A3" w:rsidP="00BA7AAD">
            <w:pPr>
              <w:tabs>
                <w:tab w:val="left" w:pos="0"/>
              </w:tabs>
              <w:jc w:val="center"/>
              <w:rPr>
                <w:rFonts w:ascii="Arial" w:hAnsi="Arial" w:cs="Arial"/>
                <w:sz w:val="28"/>
              </w:rPr>
            </w:pPr>
            <w:r w:rsidRPr="00826E24">
              <w:rPr>
                <w:rFonts w:ascii="Arial" w:hAnsi="Arial" w:cs="Arial"/>
                <w:sz w:val="28"/>
              </w:rPr>
              <w:t xml:space="preserve">Land - </w:t>
            </w:r>
            <w:proofErr w:type="spellStart"/>
            <w:r w:rsidRPr="00826E24">
              <w:rPr>
                <w:rFonts w:ascii="Arial" w:hAnsi="Arial" w:cs="Arial"/>
                <w:sz w:val="28"/>
              </w:rPr>
              <w:t>Product</w:t>
            </w:r>
            <w:proofErr w:type="spellEnd"/>
            <w:r w:rsidRPr="00826E24">
              <w:rPr>
                <w:rFonts w:ascii="Arial" w:hAnsi="Arial" w:cs="Arial"/>
                <w:sz w:val="28"/>
              </w:rPr>
              <w:t xml:space="preserve"> a.s.</w:t>
            </w:r>
          </w:p>
          <w:p w:rsidR="006621A3" w:rsidRPr="00370AC7" w:rsidRDefault="006621A3" w:rsidP="00BA7AAD">
            <w:pPr>
              <w:tabs>
                <w:tab w:val="left" w:pos="0"/>
              </w:tabs>
              <w:jc w:val="center"/>
              <w:rPr>
                <w:rFonts w:ascii="Arial" w:hAnsi="Arial" w:cs="Arial"/>
                <w:sz w:val="28"/>
              </w:rPr>
            </w:pPr>
            <w:r w:rsidRPr="00826E24">
              <w:rPr>
                <w:rFonts w:ascii="Arial" w:hAnsi="Arial" w:cs="Arial"/>
                <w:sz w:val="28"/>
              </w:rPr>
              <w:t>Božice 385, 671 64 Božice</w:t>
            </w:r>
          </w:p>
          <w:p w:rsidR="006621A3" w:rsidRPr="00370AC7" w:rsidRDefault="006621A3" w:rsidP="00BA7AAD">
            <w:pPr>
              <w:tabs>
                <w:tab w:val="left" w:pos="2198"/>
              </w:tabs>
              <w:ind w:left="2198" w:hanging="2198"/>
              <w:rPr>
                <w:rFonts w:ascii="Arial Black" w:hAnsi="Arial Black"/>
                <w:b/>
              </w:rPr>
            </w:pPr>
            <w:r>
              <w:rPr>
                <w:rFonts w:ascii="Arial Black" w:hAnsi="Arial Black"/>
                <w:b/>
                <w:sz w:val="28"/>
              </w:rPr>
              <w:t xml:space="preserve">        </w:t>
            </w:r>
          </w:p>
          <w:p w:rsidR="006621A3" w:rsidRDefault="006621A3" w:rsidP="00BA7AAD">
            <w:pPr>
              <w:tabs>
                <w:tab w:val="left" w:pos="2198"/>
              </w:tabs>
              <w:ind w:left="2198" w:hanging="2198"/>
            </w:pPr>
          </w:p>
          <w:p w:rsidR="006621A3" w:rsidRPr="00370AC7" w:rsidRDefault="006621A3" w:rsidP="00BA7AAD">
            <w:pPr>
              <w:pBdr>
                <w:top w:val="single" w:sz="4" w:space="1" w:color="auto"/>
                <w:left w:val="single" w:sz="4" w:space="4" w:color="auto"/>
                <w:bottom w:val="single" w:sz="4" w:space="1" w:color="auto"/>
                <w:right w:val="single" w:sz="4" w:space="4" w:color="auto"/>
              </w:pBdr>
              <w:jc w:val="center"/>
              <w:rPr>
                <w:rFonts w:ascii="Arial Black" w:hAnsi="Arial Black"/>
                <w:sz w:val="52"/>
                <w:szCs w:val="52"/>
              </w:rPr>
            </w:pPr>
            <w:r>
              <w:rPr>
                <w:rFonts w:ascii="Arial Black" w:hAnsi="Arial Black"/>
                <w:sz w:val="52"/>
                <w:szCs w:val="52"/>
              </w:rPr>
              <w:t>SVAZEK 3</w:t>
            </w:r>
          </w:p>
          <w:p w:rsidR="006621A3" w:rsidRPr="00370AC7" w:rsidRDefault="006621A3" w:rsidP="00BA7AAD">
            <w:pPr>
              <w:pBdr>
                <w:top w:val="single" w:sz="4" w:space="1" w:color="auto"/>
                <w:left w:val="single" w:sz="4" w:space="4" w:color="auto"/>
                <w:bottom w:val="single" w:sz="4" w:space="1" w:color="auto"/>
                <w:right w:val="single" w:sz="4" w:space="4" w:color="auto"/>
              </w:pBdr>
              <w:jc w:val="center"/>
              <w:rPr>
                <w:rFonts w:ascii="Arial Black" w:hAnsi="Arial Black"/>
                <w:sz w:val="40"/>
                <w:szCs w:val="52"/>
              </w:rPr>
            </w:pPr>
            <w:r>
              <w:rPr>
                <w:rFonts w:ascii="Arial Black" w:hAnsi="Arial Black"/>
                <w:sz w:val="40"/>
                <w:szCs w:val="52"/>
              </w:rPr>
              <w:t>OBCHODNÍ PODMÍNKY FORMOU NÁVRHU SMLOUVY O DÍLO</w:t>
            </w:r>
          </w:p>
          <w:p w:rsidR="006621A3" w:rsidRDefault="006621A3" w:rsidP="00BA7AAD">
            <w:pPr>
              <w:jc w:val="center"/>
              <w:rPr>
                <w:rFonts w:ascii="Arial" w:hAnsi="Arial"/>
                <w:sz w:val="16"/>
              </w:rPr>
            </w:pPr>
          </w:p>
          <w:p w:rsidR="006621A3" w:rsidRDefault="006621A3" w:rsidP="00BA7AAD">
            <w:pPr>
              <w:jc w:val="center"/>
              <w:rPr>
                <w:rFonts w:ascii="Arial" w:hAnsi="Arial"/>
                <w:sz w:val="16"/>
              </w:rPr>
            </w:pPr>
          </w:p>
          <w:p w:rsidR="006621A3" w:rsidRDefault="006621A3" w:rsidP="00BA7AAD">
            <w:pPr>
              <w:jc w:val="center"/>
              <w:rPr>
                <w:rFonts w:ascii="Arial" w:hAnsi="Arial"/>
                <w:sz w:val="16"/>
              </w:rPr>
            </w:pPr>
          </w:p>
          <w:p w:rsidR="006621A3" w:rsidRDefault="006621A3" w:rsidP="00BA7AAD">
            <w:pPr>
              <w:jc w:val="center"/>
              <w:rPr>
                <w:rFonts w:ascii="Arial" w:hAnsi="Arial"/>
                <w:sz w:val="16"/>
              </w:rPr>
            </w:pPr>
          </w:p>
          <w:p w:rsidR="006621A3" w:rsidRDefault="006621A3" w:rsidP="00BA7AAD">
            <w:pPr>
              <w:jc w:val="center"/>
              <w:rPr>
                <w:rFonts w:ascii="Arial" w:hAnsi="Arial"/>
                <w:sz w:val="16"/>
              </w:rPr>
            </w:pPr>
          </w:p>
          <w:p w:rsidR="006621A3" w:rsidRDefault="006621A3" w:rsidP="00BA7AAD">
            <w:pPr>
              <w:jc w:val="center"/>
              <w:rPr>
                <w:rFonts w:ascii="Arial" w:hAnsi="Arial"/>
                <w:sz w:val="16"/>
              </w:rPr>
            </w:pPr>
          </w:p>
          <w:p w:rsidR="006621A3" w:rsidRDefault="006621A3" w:rsidP="00BA7AAD">
            <w:pPr>
              <w:ind w:firstLine="71"/>
              <w:rPr>
                <w:rFonts w:ascii="Arial" w:hAnsi="Arial" w:cs="Arial"/>
              </w:rPr>
            </w:pPr>
            <w:r w:rsidRPr="00FB4E79">
              <w:rPr>
                <w:rFonts w:ascii="Arial" w:hAnsi="Arial" w:cs="Arial"/>
                <w:noProof/>
              </w:rPr>
              <w:drawing>
                <wp:inline distT="0" distB="0" distL="0" distR="0">
                  <wp:extent cx="1212215" cy="488950"/>
                  <wp:effectExtent l="0" t="0" r="6985" b="6350"/>
                  <wp:docPr id="1" name="Obrázek 1" descr="LOGO-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 descr="LOGO-RT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2215" cy="488950"/>
                          </a:xfrm>
                          <a:prstGeom prst="rect">
                            <a:avLst/>
                          </a:prstGeom>
                          <a:noFill/>
                          <a:ln>
                            <a:noFill/>
                          </a:ln>
                        </pic:spPr>
                      </pic:pic>
                    </a:graphicData>
                  </a:graphic>
                </wp:inline>
              </w:drawing>
            </w:r>
          </w:p>
          <w:p w:rsidR="006621A3" w:rsidRDefault="006621A3" w:rsidP="00BA7AAD">
            <w:pPr>
              <w:ind w:left="213"/>
              <w:rPr>
                <w:rFonts w:ascii="Arial" w:hAnsi="Arial" w:cs="Arial"/>
                <w:b/>
                <w:bCs/>
                <w:sz w:val="28"/>
              </w:rPr>
            </w:pPr>
            <w:r>
              <w:rPr>
                <w:rFonts w:ascii="Arial" w:hAnsi="Arial" w:cs="Arial"/>
                <w:b/>
                <w:bCs/>
                <w:sz w:val="28"/>
              </w:rPr>
              <w:t xml:space="preserve">RTS, a.s., Lazaretní 13, 615 00 Brno     </w:t>
            </w:r>
            <w:r>
              <w:rPr>
                <w:rFonts w:ascii="Arial" w:hAnsi="Arial" w:cs="Arial"/>
                <w:sz w:val="28"/>
              </w:rPr>
              <w:t xml:space="preserve"> </w:t>
            </w:r>
          </w:p>
          <w:p w:rsidR="006621A3" w:rsidRPr="0066681C" w:rsidRDefault="006621A3" w:rsidP="00BA7AAD">
            <w:pPr>
              <w:suppressAutoHyphens/>
              <w:ind w:firstLine="213"/>
              <w:rPr>
                <w:rFonts w:ascii="Arial" w:hAnsi="Arial"/>
              </w:rPr>
            </w:pPr>
            <w:r>
              <w:rPr>
                <w:rFonts w:ascii="Arial" w:hAnsi="Arial" w:cs="Arial"/>
                <w:b/>
                <w:bCs/>
                <w:sz w:val="28"/>
              </w:rPr>
              <w:t>Společnost pověřená výkonem zadavatelských činností</w:t>
            </w:r>
          </w:p>
        </w:tc>
      </w:tr>
      <w:tr w:rsidR="006621A3" w:rsidTr="006621A3">
        <w:trPr>
          <w:trHeight w:val="140"/>
        </w:trPr>
        <w:tc>
          <w:tcPr>
            <w:tcW w:w="10206" w:type="dxa"/>
            <w:tcBorders>
              <w:left w:val="single" w:sz="48" w:space="0" w:color="000080"/>
              <w:bottom w:val="single" w:sz="48" w:space="0" w:color="000080"/>
              <w:right w:val="single" w:sz="48" w:space="0" w:color="000080"/>
            </w:tcBorders>
          </w:tcPr>
          <w:p w:rsidR="006621A3" w:rsidRDefault="006621A3" w:rsidP="00BA7AAD">
            <w:pPr>
              <w:rPr>
                <w:rFonts w:ascii="Arial" w:hAnsi="Arial" w:cs="Arial"/>
              </w:rPr>
            </w:pPr>
          </w:p>
        </w:tc>
      </w:tr>
    </w:tbl>
    <w:p w:rsidR="008619EF" w:rsidRPr="00153EA1" w:rsidRDefault="008619EF">
      <w:pPr>
        <w:tabs>
          <w:tab w:val="left" w:pos="567"/>
          <w:tab w:val="left" w:pos="4678"/>
          <w:tab w:val="left" w:pos="5670"/>
        </w:tabs>
        <w:jc w:val="center"/>
        <w:rPr>
          <w:rFonts w:ascii="Arial Black" w:hAnsi="Arial Black"/>
          <w:b/>
          <w:sz w:val="34"/>
          <w:szCs w:val="34"/>
        </w:rPr>
      </w:pPr>
      <w:r w:rsidRPr="00153EA1">
        <w:rPr>
          <w:rFonts w:ascii="Arial Black" w:hAnsi="Arial Black"/>
          <w:b/>
          <w:sz w:val="34"/>
          <w:szCs w:val="34"/>
        </w:rPr>
        <w:lastRenderedPageBreak/>
        <w:t xml:space="preserve">SMLOUVA O DÍLO </w:t>
      </w:r>
    </w:p>
    <w:p w:rsidR="008619EF" w:rsidRPr="00247271" w:rsidRDefault="008619EF" w:rsidP="00A8674B">
      <w:pPr>
        <w:spacing w:before="120" w:after="120"/>
        <w:jc w:val="center"/>
        <w:rPr>
          <w:sz w:val="22"/>
          <w:szCs w:val="22"/>
        </w:rPr>
      </w:pPr>
      <w:r w:rsidRPr="00247271">
        <w:rPr>
          <w:sz w:val="22"/>
          <w:szCs w:val="22"/>
        </w:rPr>
        <w:t>kterou uzavřeli</w:t>
      </w:r>
    </w:p>
    <w:p w:rsidR="0083747D" w:rsidRPr="00B81F6C" w:rsidRDefault="008619EF" w:rsidP="0083747D">
      <w:pPr>
        <w:tabs>
          <w:tab w:val="left" w:pos="1843"/>
          <w:tab w:val="left" w:pos="4820"/>
          <w:tab w:val="left" w:pos="5670"/>
        </w:tabs>
        <w:rPr>
          <w:b/>
          <w:sz w:val="22"/>
          <w:szCs w:val="22"/>
        </w:rPr>
      </w:pPr>
      <w:r w:rsidRPr="00B81F6C">
        <w:rPr>
          <w:sz w:val="22"/>
          <w:szCs w:val="22"/>
        </w:rPr>
        <w:t xml:space="preserve">na straně jedné: </w:t>
      </w:r>
      <w:r w:rsidRPr="00B81F6C">
        <w:rPr>
          <w:sz w:val="22"/>
          <w:szCs w:val="22"/>
        </w:rPr>
        <w:tab/>
      </w:r>
      <w:r w:rsidR="006621A3" w:rsidRPr="006621A3">
        <w:rPr>
          <w:b/>
          <w:sz w:val="22"/>
          <w:szCs w:val="22"/>
        </w:rPr>
        <w:t xml:space="preserve">Land - </w:t>
      </w:r>
      <w:proofErr w:type="spellStart"/>
      <w:r w:rsidR="006621A3" w:rsidRPr="006621A3">
        <w:rPr>
          <w:b/>
          <w:sz w:val="22"/>
          <w:szCs w:val="22"/>
        </w:rPr>
        <w:t>Product</w:t>
      </w:r>
      <w:proofErr w:type="spellEnd"/>
      <w:r w:rsidR="006621A3" w:rsidRPr="006621A3">
        <w:rPr>
          <w:b/>
          <w:sz w:val="22"/>
          <w:szCs w:val="22"/>
        </w:rPr>
        <w:t xml:space="preserve"> a.s.</w:t>
      </w:r>
    </w:p>
    <w:p w:rsidR="0083747D" w:rsidRPr="00B81F6C" w:rsidRDefault="0083747D" w:rsidP="0083747D">
      <w:pPr>
        <w:tabs>
          <w:tab w:val="left" w:pos="1843"/>
          <w:tab w:val="left" w:pos="4820"/>
          <w:tab w:val="left" w:pos="5670"/>
        </w:tabs>
        <w:rPr>
          <w:b/>
          <w:sz w:val="22"/>
          <w:szCs w:val="22"/>
        </w:rPr>
      </w:pPr>
      <w:r w:rsidRPr="00B81F6C">
        <w:rPr>
          <w:b/>
          <w:sz w:val="22"/>
          <w:szCs w:val="22"/>
        </w:rPr>
        <w:tab/>
      </w:r>
      <w:r w:rsidR="008619EF" w:rsidRPr="00B81F6C">
        <w:rPr>
          <w:b/>
          <w:sz w:val="22"/>
          <w:szCs w:val="22"/>
        </w:rPr>
        <w:t xml:space="preserve">IČO: </w:t>
      </w:r>
      <w:r w:rsidR="006621A3" w:rsidRPr="006621A3">
        <w:rPr>
          <w:sz w:val="22"/>
          <w:szCs w:val="22"/>
          <w:lang w:eastAsia="ar-SA"/>
        </w:rPr>
        <w:t>255 97 957</w:t>
      </w:r>
      <w:r w:rsidRPr="00B81F6C">
        <w:rPr>
          <w:sz w:val="22"/>
          <w:szCs w:val="22"/>
          <w:lang w:eastAsia="ar-SA"/>
        </w:rPr>
        <w:t xml:space="preserve">, </w:t>
      </w:r>
      <w:r w:rsidR="008619EF" w:rsidRPr="00B81F6C">
        <w:rPr>
          <w:b/>
          <w:sz w:val="22"/>
          <w:szCs w:val="22"/>
        </w:rPr>
        <w:t xml:space="preserve">DIČ: </w:t>
      </w:r>
      <w:r w:rsidR="006621A3" w:rsidRPr="006621A3">
        <w:rPr>
          <w:sz w:val="22"/>
          <w:szCs w:val="22"/>
        </w:rPr>
        <w:t>CZ25597957</w:t>
      </w:r>
    </w:p>
    <w:p w:rsidR="008619EF" w:rsidRPr="006F7B88" w:rsidRDefault="008619EF" w:rsidP="00AA2B29">
      <w:pPr>
        <w:tabs>
          <w:tab w:val="left" w:pos="1843"/>
          <w:tab w:val="left" w:pos="4820"/>
          <w:tab w:val="left" w:pos="5670"/>
        </w:tabs>
        <w:rPr>
          <w:sz w:val="22"/>
          <w:szCs w:val="22"/>
        </w:rPr>
      </w:pPr>
      <w:r w:rsidRPr="00B81F6C">
        <w:rPr>
          <w:b/>
          <w:sz w:val="22"/>
          <w:szCs w:val="22"/>
        </w:rPr>
        <w:tab/>
      </w:r>
      <w:r w:rsidR="006621A3">
        <w:rPr>
          <w:b/>
          <w:sz w:val="22"/>
          <w:szCs w:val="22"/>
        </w:rPr>
        <w:t>sídlo</w:t>
      </w:r>
      <w:r w:rsidR="00BB7541" w:rsidRPr="00B81F6C">
        <w:rPr>
          <w:b/>
          <w:sz w:val="22"/>
          <w:szCs w:val="22"/>
        </w:rPr>
        <w:t>:</w:t>
      </w:r>
      <w:r w:rsidR="007275ED">
        <w:rPr>
          <w:b/>
          <w:sz w:val="22"/>
          <w:szCs w:val="22"/>
        </w:rPr>
        <w:t xml:space="preserve"> </w:t>
      </w:r>
      <w:r w:rsidR="006621A3" w:rsidRPr="006F7B88">
        <w:rPr>
          <w:sz w:val="22"/>
          <w:szCs w:val="22"/>
        </w:rPr>
        <w:t>Božice 385, 671 64 Božice</w:t>
      </w:r>
    </w:p>
    <w:p w:rsidR="008619EF" w:rsidRPr="00B81F6C" w:rsidRDefault="00BB7541" w:rsidP="00DF19F7">
      <w:pPr>
        <w:tabs>
          <w:tab w:val="left" w:pos="1843"/>
          <w:tab w:val="left" w:pos="4820"/>
          <w:tab w:val="left" w:pos="5670"/>
        </w:tabs>
        <w:rPr>
          <w:sz w:val="22"/>
          <w:szCs w:val="22"/>
        </w:rPr>
      </w:pPr>
      <w:r w:rsidRPr="006F7B88">
        <w:rPr>
          <w:sz w:val="22"/>
          <w:szCs w:val="22"/>
        </w:rPr>
        <w:tab/>
      </w:r>
      <w:r w:rsidR="00681026" w:rsidRPr="006F7B88">
        <w:rPr>
          <w:b/>
          <w:sz w:val="22"/>
          <w:szCs w:val="22"/>
        </w:rPr>
        <w:t>zastoupení</w:t>
      </w:r>
      <w:r w:rsidRPr="006F7B88">
        <w:rPr>
          <w:sz w:val="22"/>
          <w:szCs w:val="22"/>
        </w:rPr>
        <w:t>:</w:t>
      </w:r>
      <w:r w:rsidR="007275ED" w:rsidRPr="006F7B88">
        <w:rPr>
          <w:sz w:val="22"/>
          <w:szCs w:val="22"/>
        </w:rPr>
        <w:t xml:space="preserve"> </w:t>
      </w:r>
      <w:r w:rsidR="006621A3" w:rsidRPr="006F7B88">
        <w:rPr>
          <w:sz w:val="22"/>
          <w:szCs w:val="22"/>
        </w:rPr>
        <w:t>Vlastislav Kalus, ředitel společnosti</w:t>
      </w:r>
    </w:p>
    <w:p w:rsidR="008619EF" w:rsidRPr="00247271" w:rsidRDefault="008619EF" w:rsidP="00981DC2">
      <w:pPr>
        <w:tabs>
          <w:tab w:val="left" w:pos="1843"/>
          <w:tab w:val="left" w:pos="4820"/>
          <w:tab w:val="left" w:pos="5670"/>
        </w:tabs>
        <w:rPr>
          <w:sz w:val="22"/>
          <w:szCs w:val="22"/>
        </w:rPr>
      </w:pPr>
      <w:r w:rsidRPr="00B81F6C">
        <w:rPr>
          <w:sz w:val="22"/>
          <w:szCs w:val="22"/>
        </w:rPr>
        <w:tab/>
        <w:t>- dále jen objednatel -</w:t>
      </w:r>
    </w:p>
    <w:p w:rsidR="008619EF" w:rsidRPr="00247271" w:rsidRDefault="008619EF" w:rsidP="000B465E">
      <w:pPr>
        <w:tabs>
          <w:tab w:val="left" w:pos="426"/>
          <w:tab w:val="left" w:pos="1843"/>
          <w:tab w:val="left" w:pos="1985"/>
        </w:tabs>
        <w:spacing w:after="120"/>
        <w:jc w:val="both"/>
        <w:rPr>
          <w:sz w:val="22"/>
          <w:szCs w:val="22"/>
        </w:rPr>
      </w:pPr>
      <w:r w:rsidRPr="00247271">
        <w:rPr>
          <w:sz w:val="22"/>
          <w:szCs w:val="22"/>
        </w:rPr>
        <w:t>a</w:t>
      </w:r>
    </w:p>
    <w:p w:rsidR="008619EF" w:rsidRPr="00247271" w:rsidRDefault="008619EF" w:rsidP="00A0360E">
      <w:pPr>
        <w:tabs>
          <w:tab w:val="left" w:pos="1843"/>
          <w:tab w:val="left" w:pos="2552"/>
          <w:tab w:val="left" w:pos="5103"/>
        </w:tabs>
        <w:jc w:val="both"/>
        <w:rPr>
          <w:b/>
          <w:sz w:val="22"/>
          <w:szCs w:val="22"/>
        </w:rPr>
      </w:pPr>
      <w:r w:rsidRPr="00247271">
        <w:rPr>
          <w:sz w:val="22"/>
          <w:szCs w:val="22"/>
        </w:rPr>
        <w:t xml:space="preserve">na straně druhé: </w:t>
      </w:r>
      <w:r w:rsidRPr="00247271">
        <w:rPr>
          <w:sz w:val="22"/>
          <w:szCs w:val="22"/>
        </w:rPr>
        <w:tab/>
      </w:r>
      <w:r w:rsidRPr="00B326F0">
        <w:rPr>
          <w:b/>
          <w:sz w:val="22"/>
          <w:szCs w:val="22"/>
          <w:highlight w:val="lightGray"/>
        </w:rPr>
        <w:t>………………………………….</w:t>
      </w:r>
    </w:p>
    <w:p w:rsidR="008619EF" w:rsidRPr="00247271" w:rsidRDefault="008619EF" w:rsidP="002905F7">
      <w:pPr>
        <w:tabs>
          <w:tab w:val="left" w:pos="1843"/>
          <w:tab w:val="left" w:pos="2552"/>
          <w:tab w:val="left" w:pos="5103"/>
        </w:tabs>
        <w:jc w:val="both"/>
        <w:rPr>
          <w:b/>
          <w:sz w:val="22"/>
          <w:szCs w:val="22"/>
        </w:rPr>
      </w:pPr>
      <w:r w:rsidRPr="00247271">
        <w:rPr>
          <w:b/>
          <w:sz w:val="22"/>
          <w:szCs w:val="22"/>
        </w:rPr>
        <w:tab/>
        <w:t xml:space="preserve">IČO: </w:t>
      </w:r>
      <w:r w:rsidRPr="00B326F0">
        <w:rPr>
          <w:sz w:val="22"/>
          <w:szCs w:val="22"/>
          <w:highlight w:val="lightGray"/>
        </w:rPr>
        <w:t>………………</w:t>
      </w:r>
      <w:proofErr w:type="gramStart"/>
      <w:r w:rsidRPr="00B326F0">
        <w:rPr>
          <w:sz w:val="22"/>
          <w:szCs w:val="22"/>
          <w:highlight w:val="lightGray"/>
        </w:rPr>
        <w:t>…..,</w:t>
      </w:r>
      <w:r w:rsidRPr="00B326F0">
        <w:rPr>
          <w:b/>
          <w:sz w:val="22"/>
          <w:szCs w:val="22"/>
          <w:highlight w:val="lightGray"/>
        </w:rPr>
        <w:t xml:space="preserve"> DIČ</w:t>
      </w:r>
      <w:proofErr w:type="gramEnd"/>
      <w:r w:rsidRPr="00B326F0">
        <w:rPr>
          <w:b/>
          <w:sz w:val="22"/>
          <w:szCs w:val="22"/>
          <w:highlight w:val="lightGray"/>
        </w:rPr>
        <w:t xml:space="preserve">: </w:t>
      </w:r>
      <w:r w:rsidRPr="00B326F0">
        <w:rPr>
          <w:sz w:val="22"/>
          <w:szCs w:val="22"/>
          <w:highlight w:val="lightGray"/>
        </w:rPr>
        <w:t>………………………….</w:t>
      </w:r>
    </w:p>
    <w:p w:rsidR="008619EF" w:rsidRPr="00BB7541" w:rsidRDefault="008619EF" w:rsidP="00A0360E">
      <w:pPr>
        <w:tabs>
          <w:tab w:val="left" w:pos="1843"/>
          <w:tab w:val="left" w:pos="2552"/>
          <w:tab w:val="left" w:pos="5103"/>
        </w:tabs>
        <w:jc w:val="both"/>
        <w:rPr>
          <w:sz w:val="22"/>
          <w:szCs w:val="22"/>
        </w:rPr>
      </w:pPr>
      <w:r w:rsidRPr="00247271">
        <w:rPr>
          <w:b/>
          <w:sz w:val="22"/>
          <w:szCs w:val="22"/>
        </w:rPr>
        <w:tab/>
      </w:r>
      <w:r w:rsidR="00BB7541">
        <w:rPr>
          <w:b/>
          <w:sz w:val="22"/>
          <w:szCs w:val="22"/>
        </w:rPr>
        <w:t>s</w:t>
      </w:r>
      <w:r w:rsidRPr="00247271">
        <w:rPr>
          <w:b/>
          <w:sz w:val="22"/>
          <w:szCs w:val="22"/>
        </w:rPr>
        <w:t>ídlo</w:t>
      </w:r>
      <w:r w:rsidR="00BB7541">
        <w:rPr>
          <w:b/>
          <w:sz w:val="22"/>
          <w:szCs w:val="22"/>
        </w:rPr>
        <w:t>:</w:t>
      </w:r>
      <w:r w:rsidRPr="00B326F0">
        <w:rPr>
          <w:sz w:val="22"/>
          <w:szCs w:val="22"/>
          <w:highlight w:val="lightGray"/>
        </w:rPr>
        <w:t>…………………………………………………………</w:t>
      </w:r>
    </w:p>
    <w:p w:rsidR="008619EF" w:rsidRPr="00247271" w:rsidRDefault="008619EF" w:rsidP="00A0360E">
      <w:pPr>
        <w:tabs>
          <w:tab w:val="left" w:pos="1843"/>
          <w:tab w:val="left" w:pos="2552"/>
          <w:tab w:val="left" w:pos="5103"/>
        </w:tabs>
        <w:ind w:left="1843"/>
        <w:jc w:val="both"/>
        <w:rPr>
          <w:sz w:val="22"/>
          <w:szCs w:val="22"/>
        </w:rPr>
      </w:pPr>
      <w:r w:rsidRPr="00247271">
        <w:rPr>
          <w:sz w:val="22"/>
          <w:szCs w:val="22"/>
        </w:rPr>
        <w:t xml:space="preserve">zápis v rejstříku </w:t>
      </w:r>
      <w:r w:rsidRPr="00B326F0">
        <w:rPr>
          <w:sz w:val="22"/>
          <w:szCs w:val="22"/>
          <w:highlight w:val="lightGray"/>
        </w:rPr>
        <w:t>………………………………………………………………</w:t>
      </w:r>
      <w:proofErr w:type="gramStart"/>
      <w:r w:rsidRPr="00B326F0">
        <w:rPr>
          <w:sz w:val="22"/>
          <w:szCs w:val="22"/>
          <w:highlight w:val="lightGray"/>
        </w:rPr>
        <w:t>…..</w:t>
      </w:r>
      <w:proofErr w:type="gramEnd"/>
    </w:p>
    <w:p w:rsidR="008619EF" w:rsidRPr="00247271" w:rsidRDefault="008619EF" w:rsidP="00DE5EE0">
      <w:pPr>
        <w:tabs>
          <w:tab w:val="left" w:pos="1843"/>
          <w:tab w:val="left" w:pos="2552"/>
          <w:tab w:val="left" w:pos="5103"/>
        </w:tabs>
        <w:jc w:val="both"/>
        <w:rPr>
          <w:sz w:val="22"/>
          <w:szCs w:val="22"/>
        </w:rPr>
      </w:pPr>
      <w:r w:rsidRPr="00247271">
        <w:rPr>
          <w:sz w:val="22"/>
          <w:szCs w:val="22"/>
        </w:rPr>
        <w:tab/>
      </w:r>
      <w:r w:rsidRPr="006621A3">
        <w:rPr>
          <w:b/>
          <w:sz w:val="22"/>
          <w:szCs w:val="22"/>
        </w:rPr>
        <w:t>zastoupen</w:t>
      </w:r>
      <w:r w:rsidR="00681026" w:rsidRPr="006621A3">
        <w:rPr>
          <w:b/>
          <w:sz w:val="22"/>
          <w:szCs w:val="22"/>
        </w:rPr>
        <w:t>í</w:t>
      </w:r>
      <w:r w:rsidR="00BB7541">
        <w:rPr>
          <w:sz w:val="22"/>
          <w:szCs w:val="22"/>
        </w:rPr>
        <w:t>:</w:t>
      </w:r>
      <w:r w:rsidRPr="00B326F0">
        <w:rPr>
          <w:sz w:val="22"/>
          <w:szCs w:val="22"/>
          <w:highlight w:val="lightGray"/>
        </w:rPr>
        <w:t>…………………………………………………</w:t>
      </w:r>
    </w:p>
    <w:p w:rsidR="008619EF" w:rsidRPr="00247271" w:rsidRDefault="008619EF" w:rsidP="002905F7">
      <w:pPr>
        <w:tabs>
          <w:tab w:val="left" w:pos="426"/>
          <w:tab w:val="left" w:pos="1843"/>
          <w:tab w:val="left" w:pos="1985"/>
        </w:tabs>
        <w:jc w:val="both"/>
        <w:rPr>
          <w:sz w:val="22"/>
          <w:szCs w:val="22"/>
        </w:rPr>
      </w:pPr>
      <w:r w:rsidRPr="00247271">
        <w:rPr>
          <w:b/>
          <w:sz w:val="22"/>
          <w:szCs w:val="22"/>
        </w:rPr>
        <w:tab/>
      </w:r>
      <w:r w:rsidRPr="00247271">
        <w:rPr>
          <w:sz w:val="22"/>
          <w:szCs w:val="22"/>
        </w:rPr>
        <w:tab/>
        <w:t>- dále jen zhotovitel -</w:t>
      </w:r>
    </w:p>
    <w:p w:rsidR="009E0EC6" w:rsidRDefault="009E0EC6" w:rsidP="009E0EC6">
      <w:pPr>
        <w:tabs>
          <w:tab w:val="left" w:pos="567"/>
          <w:tab w:val="left" w:pos="2127"/>
        </w:tabs>
        <w:rPr>
          <w:b/>
          <w:sz w:val="22"/>
          <w:szCs w:val="22"/>
        </w:rPr>
      </w:pPr>
    </w:p>
    <w:p w:rsidR="009C05B6" w:rsidRDefault="009C05B6" w:rsidP="009E0EC6">
      <w:pPr>
        <w:tabs>
          <w:tab w:val="left" w:pos="567"/>
          <w:tab w:val="left" w:pos="2127"/>
        </w:tabs>
        <w:jc w:val="both"/>
        <w:rPr>
          <w:sz w:val="22"/>
          <w:szCs w:val="22"/>
        </w:rPr>
      </w:pPr>
      <w:r w:rsidRPr="009C05B6">
        <w:rPr>
          <w:sz w:val="22"/>
          <w:szCs w:val="22"/>
        </w:rPr>
        <w:t xml:space="preserve">Tato smlouva je uzavřena na základě zadávacího řízení podle zákona č. 134/2016 Sb., o </w:t>
      </w:r>
      <w:r>
        <w:rPr>
          <w:sz w:val="22"/>
          <w:szCs w:val="22"/>
        </w:rPr>
        <w:t xml:space="preserve">zadávání veřejných zakázek s názvem </w:t>
      </w:r>
      <w:r w:rsidRPr="00A0583C">
        <w:rPr>
          <w:rFonts w:cs="Arial"/>
          <w:b/>
          <w:sz w:val="22"/>
          <w:szCs w:val="22"/>
        </w:rPr>
        <w:t>„</w:t>
      </w:r>
      <w:r w:rsidR="006621A3" w:rsidRPr="006621A3">
        <w:rPr>
          <w:rFonts w:cs="Arial"/>
          <w:b/>
          <w:sz w:val="22"/>
          <w:szCs w:val="22"/>
        </w:rPr>
        <w:t>Mokřad „U Dvora“ Božice</w:t>
      </w:r>
      <w:r w:rsidRPr="00A0583C">
        <w:rPr>
          <w:rFonts w:cs="Arial"/>
          <w:b/>
          <w:sz w:val="22"/>
          <w:szCs w:val="22"/>
        </w:rPr>
        <w:t>“</w:t>
      </w:r>
      <w:r>
        <w:rPr>
          <w:sz w:val="22"/>
          <w:szCs w:val="22"/>
        </w:rPr>
        <w:t xml:space="preserve">, ve kterém </w:t>
      </w:r>
      <w:r w:rsidRPr="009C05B6">
        <w:rPr>
          <w:sz w:val="22"/>
          <w:szCs w:val="22"/>
        </w:rPr>
        <w:t>byla nabídka zhotovitele vybrána jako nejvýhodnější.</w:t>
      </w:r>
    </w:p>
    <w:p w:rsidR="00DA7C3C" w:rsidRDefault="00DA7C3C" w:rsidP="009E0EC6">
      <w:pPr>
        <w:tabs>
          <w:tab w:val="left" w:pos="567"/>
          <w:tab w:val="left" w:pos="2127"/>
        </w:tabs>
        <w:jc w:val="both"/>
        <w:rPr>
          <w:rFonts w:cs="Arial"/>
          <w:sz w:val="22"/>
          <w:szCs w:val="22"/>
        </w:rPr>
      </w:pPr>
    </w:p>
    <w:p w:rsidR="00DA7C3C" w:rsidRPr="00DA7C3C" w:rsidRDefault="00DA7C3C" w:rsidP="00DA7C3C">
      <w:pPr>
        <w:tabs>
          <w:tab w:val="left" w:pos="567"/>
          <w:tab w:val="left" w:pos="2127"/>
        </w:tabs>
        <w:jc w:val="both"/>
        <w:rPr>
          <w:sz w:val="22"/>
          <w:szCs w:val="22"/>
          <w:u w:val="single"/>
        </w:rPr>
      </w:pPr>
      <w:r w:rsidRPr="00DA7C3C">
        <w:rPr>
          <w:sz w:val="22"/>
          <w:szCs w:val="22"/>
          <w:u w:val="single"/>
        </w:rPr>
        <w:t>Pojmy:</w:t>
      </w:r>
    </w:p>
    <w:p w:rsidR="00DA7C3C" w:rsidRPr="00DA7C3C" w:rsidRDefault="00DA7C3C" w:rsidP="00B70556">
      <w:pPr>
        <w:pStyle w:val="Odstavecseseznamem"/>
        <w:numPr>
          <w:ilvl w:val="0"/>
          <w:numId w:val="17"/>
        </w:numPr>
        <w:ind w:left="284" w:hanging="284"/>
        <w:jc w:val="both"/>
        <w:rPr>
          <w:sz w:val="22"/>
          <w:szCs w:val="22"/>
        </w:rPr>
      </w:pPr>
      <w:r w:rsidRPr="00DA7C3C">
        <w:rPr>
          <w:sz w:val="22"/>
          <w:szCs w:val="22"/>
        </w:rPr>
        <w:t>Objednatelem je zadavatel po uzavření smlouvy na plnění veřejné zakázky.</w:t>
      </w:r>
    </w:p>
    <w:p w:rsidR="00DA7C3C" w:rsidRPr="00DA7C3C" w:rsidRDefault="00DA7C3C" w:rsidP="00B70556">
      <w:pPr>
        <w:pStyle w:val="Odstavecseseznamem"/>
        <w:numPr>
          <w:ilvl w:val="0"/>
          <w:numId w:val="17"/>
        </w:numPr>
        <w:ind w:left="284" w:hanging="284"/>
        <w:jc w:val="both"/>
        <w:rPr>
          <w:sz w:val="22"/>
          <w:szCs w:val="22"/>
        </w:rPr>
      </w:pPr>
      <w:r w:rsidRPr="00DA7C3C">
        <w:rPr>
          <w:sz w:val="22"/>
          <w:szCs w:val="22"/>
        </w:rPr>
        <w:t>Zhotovitelem je dodavatel po uzavření smlouvy na plnění veřejné zakázky.</w:t>
      </w:r>
    </w:p>
    <w:p w:rsidR="00DA7C3C" w:rsidRPr="00DA7C3C" w:rsidRDefault="00DA7C3C" w:rsidP="00B70556">
      <w:pPr>
        <w:pStyle w:val="Odstavecseseznamem"/>
        <w:numPr>
          <w:ilvl w:val="0"/>
          <w:numId w:val="17"/>
        </w:numPr>
        <w:ind w:left="284" w:hanging="284"/>
        <w:jc w:val="both"/>
        <w:rPr>
          <w:sz w:val="22"/>
          <w:szCs w:val="22"/>
        </w:rPr>
      </w:pPr>
      <w:r w:rsidRPr="00DA7C3C">
        <w:rPr>
          <w:sz w:val="22"/>
          <w:szCs w:val="22"/>
        </w:rPr>
        <w:t xml:space="preserve">Příslušnou </w:t>
      </w:r>
      <w:r>
        <w:rPr>
          <w:sz w:val="22"/>
          <w:szCs w:val="22"/>
        </w:rPr>
        <w:t xml:space="preserve">projektovou </w:t>
      </w:r>
      <w:r w:rsidRPr="00DA7C3C">
        <w:rPr>
          <w:sz w:val="22"/>
          <w:szCs w:val="22"/>
        </w:rPr>
        <w:t>dokumentací je dokumentace zpracovaná v rozsahu stanoveném vyhláškou č. 169/2016 Sb.</w:t>
      </w:r>
    </w:p>
    <w:p w:rsidR="00DA7C3C" w:rsidRPr="00DA7C3C" w:rsidRDefault="00DA7C3C" w:rsidP="00B70556">
      <w:pPr>
        <w:pStyle w:val="Odstavecseseznamem"/>
        <w:numPr>
          <w:ilvl w:val="0"/>
          <w:numId w:val="17"/>
        </w:numPr>
        <w:ind w:left="284" w:hanging="284"/>
        <w:jc w:val="both"/>
        <w:rPr>
          <w:sz w:val="22"/>
          <w:szCs w:val="22"/>
        </w:rPr>
      </w:pPr>
      <w:r w:rsidRPr="00DA7C3C">
        <w:rPr>
          <w:sz w:val="22"/>
          <w:szCs w:val="22"/>
        </w:rPr>
        <w:t>Položkovým rozpočtem je zhotovitelem oceněný soupis stavebních prací</w:t>
      </w:r>
      <w:r w:rsidR="00473617">
        <w:rPr>
          <w:sz w:val="22"/>
          <w:szCs w:val="22"/>
        </w:rPr>
        <w:t>,</w:t>
      </w:r>
      <w:r w:rsidRPr="00DA7C3C">
        <w:rPr>
          <w:sz w:val="22"/>
          <w:szCs w:val="22"/>
        </w:rPr>
        <w:t xml:space="preserve"> dodávek a služeb, v němž jsou zhotovitelem uvedeny jednotkové ceny u všech položek stavebních prací</w:t>
      </w:r>
      <w:r w:rsidR="002175B6">
        <w:rPr>
          <w:sz w:val="22"/>
          <w:szCs w:val="22"/>
        </w:rPr>
        <w:t>,</w:t>
      </w:r>
      <w:r w:rsidRPr="00DA7C3C">
        <w:rPr>
          <w:sz w:val="22"/>
          <w:szCs w:val="22"/>
        </w:rPr>
        <w:t xml:space="preserve"> dodávek a služeb a jejich celkové ceny pro </w:t>
      </w:r>
      <w:r w:rsidR="00681026">
        <w:rPr>
          <w:sz w:val="22"/>
          <w:szCs w:val="22"/>
        </w:rPr>
        <w:t>objednatelem</w:t>
      </w:r>
      <w:r w:rsidRPr="00DA7C3C">
        <w:rPr>
          <w:sz w:val="22"/>
          <w:szCs w:val="22"/>
        </w:rPr>
        <w:t xml:space="preserve"> vymezené množství.</w:t>
      </w:r>
      <w:r w:rsidR="00B57867">
        <w:rPr>
          <w:sz w:val="22"/>
          <w:szCs w:val="22"/>
        </w:rPr>
        <w:t xml:space="preserve"> V této smlouvě nazýváno též jako Cenová nabídka.</w:t>
      </w:r>
    </w:p>
    <w:p w:rsidR="009E0EC6" w:rsidRDefault="009E0EC6" w:rsidP="000B465E">
      <w:pPr>
        <w:tabs>
          <w:tab w:val="left" w:pos="567"/>
          <w:tab w:val="left" w:pos="2127"/>
        </w:tabs>
        <w:jc w:val="center"/>
        <w:rPr>
          <w:b/>
          <w:sz w:val="22"/>
          <w:szCs w:val="22"/>
        </w:rPr>
      </w:pPr>
    </w:p>
    <w:p w:rsidR="0083747D" w:rsidRPr="00247271" w:rsidRDefault="0083747D" w:rsidP="000B465E">
      <w:pPr>
        <w:tabs>
          <w:tab w:val="left" w:pos="567"/>
          <w:tab w:val="left" w:pos="2127"/>
        </w:tabs>
        <w:jc w:val="center"/>
        <w:rPr>
          <w:b/>
          <w:sz w:val="22"/>
          <w:szCs w:val="22"/>
        </w:rPr>
      </w:pPr>
    </w:p>
    <w:p w:rsidR="008619EF" w:rsidRPr="00247271" w:rsidRDefault="008619EF" w:rsidP="000B465E">
      <w:pPr>
        <w:tabs>
          <w:tab w:val="left" w:pos="567"/>
          <w:tab w:val="left" w:pos="2127"/>
        </w:tabs>
        <w:jc w:val="center"/>
        <w:rPr>
          <w:b/>
          <w:sz w:val="22"/>
          <w:szCs w:val="22"/>
        </w:rPr>
      </w:pPr>
      <w:r w:rsidRPr="00247271">
        <w:rPr>
          <w:b/>
          <w:sz w:val="22"/>
          <w:szCs w:val="22"/>
        </w:rPr>
        <w:t>I.</w:t>
      </w:r>
    </w:p>
    <w:p w:rsidR="008619EF" w:rsidRPr="00247271" w:rsidRDefault="008619EF" w:rsidP="003B71AC">
      <w:pPr>
        <w:tabs>
          <w:tab w:val="left" w:pos="567"/>
          <w:tab w:val="left" w:pos="2127"/>
        </w:tabs>
        <w:spacing w:after="80"/>
        <w:jc w:val="center"/>
        <w:rPr>
          <w:b/>
          <w:sz w:val="22"/>
          <w:szCs w:val="22"/>
        </w:rPr>
      </w:pPr>
      <w:r w:rsidRPr="00247271">
        <w:rPr>
          <w:b/>
          <w:sz w:val="22"/>
          <w:szCs w:val="22"/>
        </w:rPr>
        <w:t>Předmět smlouvy</w:t>
      </w:r>
    </w:p>
    <w:p w:rsidR="008619EF" w:rsidRDefault="008619EF" w:rsidP="006621A3">
      <w:pPr>
        <w:numPr>
          <w:ilvl w:val="0"/>
          <w:numId w:val="3"/>
        </w:numPr>
        <w:tabs>
          <w:tab w:val="left" w:pos="567"/>
          <w:tab w:val="left" w:pos="2127"/>
        </w:tabs>
        <w:spacing w:after="80"/>
        <w:ind w:left="567" w:hanging="567"/>
        <w:jc w:val="both"/>
        <w:rPr>
          <w:sz w:val="22"/>
          <w:szCs w:val="22"/>
        </w:rPr>
      </w:pPr>
      <w:r w:rsidRPr="00247271">
        <w:rPr>
          <w:sz w:val="22"/>
          <w:szCs w:val="22"/>
        </w:rPr>
        <w:t xml:space="preserve">Zhotovitel se zavazuje provést na svůj náklad a nebezpečí pro objednatele </w:t>
      </w:r>
      <w:r w:rsidR="0083747D">
        <w:rPr>
          <w:sz w:val="22"/>
          <w:szCs w:val="22"/>
        </w:rPr>
        <w:t>stavební práce na stavbě s </w:t>
      </w:r>
      <w:r w:rsidR="0083747D" w:rsidRPr="00A0583C">
        <w:rPr>
          <w:sz w:val="22"/>
          <w:szCs w:val="22"/>
        </w:rPr>
        <w:t xml:space="preserve">názvem </w:t>
      </w:r>
      <w:r w:rsidR="0083747D" w:rsidRPr="00A0583C">
        <w:rPr>
          <w:rFonts w:cs="Arial"/>
          <w:b/>
          <w:sz w:val="22"/>
          <w:szCs w:val="22"/>
        </w:rPr>
        <w:t>„</w:t>
      </w:r>
      <w:r w:rsidR="006621A3" w:rsidRPr="006621A3">
        <w:rPr>
          <w:rFonts w:cs="Arial"/>
          <w:b/>
          <w:sz w:val="22"/>
          <w:szCs w:val="22"/>
        </w:rPr>
        <w:t>Mokřad „U Dvora“ Božice</w:t>
      </w:r>
      <w:r w:rsidR="0083747D" w:rsidRPr="00A0583C">
        <w:rPr>
          <w:rFonts w:cs="Arial"/>
          <w:sz w:val="22"/>
          <w:szCs w:val="22"/>
        </w:rPr>
        <w:t>“</w:t>
      </w:r>
      <w:r w:rsidR="0083747D" w:rsidRPr="0083747D">
        <w:rPr>
          <w:rFonts w:cs="Arial"/>
          <w:sz w:val="22"/>
          <w:szCs w:val="22"/>
        </w:rPr>
        <w:t xml:space="preserve"> (d</w:t>
      </w:r>
      <w:r w:rsidR="0083747D" w:rsidRPr="0083747D">
        <w:rPr>
          <w:sz w:val="22"/>
          <w:szCs w:val="22"/>
        </w:rPr>
        <w:t>ále také dílo)</w:t>
      </w:r>
      <w:r w:rsidR="00B57867">
        <w:rPr>
          <w:sz w:val="22"/>
          <w:szCs w:val="22"/>
        </w:rPr>
        <w:t xml:space="preserve"> </w:t>
      </w:r>
      <w:r w:rsidRPr="00247271">
        <w:rPr>
          <w:sz w:val="22"/>
          <w:szCs w:val="22"/>
        </w:rPr>
        <w:t xml:space="preserve">a objednatel se zavazuje dílo převzít a zaplatit </w:t>
      </w:r>
      <w:r w:rsidR="009E0EC6">
        <w:rPr>
          <w:sz w:val="22"/>
          <w:szCs w:val="22"/>
        </w:rPr>
        <w:t xml:space="preserve">sjednanou </w:t>
      </w:r>
      <w:r w:rsidRPr="00247271">
        <w:rPr>
          <w:sz w:val="22"/>
          <w:szCs w:val="22"/>
        </w:rPr>
        <w:t>cenu.</w:t>
      </w:r>
    </w:p>
    <w:p w:rsidR="00F339D9" w:rsidRPr="0083747D" w:rsidRDefault="002A420D" w:rsidP="004976F1">
      <w:pPr>
        <w:numPr>
          <w:ilvl w:val="0"/>
          <w:numId w:val="3"/>
        </w:numPr>
        <w:tabs>
          <w:tab w:val="left" w:pos="567"/>
          <w:tab w:val="left" w:pos="2127"/>
        </w:tabs>
        <w:spacing w:after="80"/>
        <w:ind w:left="567" w:hanging="567"/>
        <w:jc w:val="both"/>
        <w:rPr>
          <w:sz w:val="22"/>
          <w:szCs w:val="22"/>
        </w:rPr>
      </w:pPr>
      <w:r w:rsidRPr="0083747D">
        <w:rPr>
          <w:sz w:val="22"/>
          <w:szCs w:val="22"/>
        </w:rPr>
        <w:t>Dílo spoč</w:t>
      </w:r>
      <w:r w:rsidR="008619EF" w:rsidRPr="0083747D">
        <w:rPr>
          <w:sz w:val="22"/>
          <w:szCs w:val="22"/>
        </w:rPr>
        <w:t>ívá v provedení stav</w:t>
      </w:r>
      <w:r w:rsidR="0083747D" w:rsidRPr="0083747D">
        <w:rPr>
          <w:sz w:val="22"/>
          <w:szCs w:val="22"/>
        </w:rPr>
        <w:t>ebních prací</w:t>
      </w:r>
      <w:r w:rsidR="00B81F6C">
        <w:rPr>
          <w:sz w:val="22"/>
          <w:szCs w:val="22"/>
        </w:rPr>
        <w:t xml:space="preserve">, konkrétně </w:t>
      </w:r>
      <w:r w:rsidR="004976F1" w:rsidRPr="004976F1">
        <w:rPr>
          <w:sz w:val="22"/>
          <w:szCs w:val="22"/>
        </w:rPr>
        <w:t>výstavbě soustavy tůní pro zvýšení biologické rozmanitosti úz</w:t>
      </w:r>
      <w:r w:rsidR="004976F1">
        <w:rPr>
          <w:sz w:val="22"/>
          <w:szCs w:val="22"/>
        </w:rPr>
        <w:t>emí</w:t>
      </w:r>
      <w:r w:rsidR="0083747D" w:rsidRPr="0083747D">
        <w:rPr>
          <w:sz w:val="22"/>
          <w:szCs w:val="22"/>
        </w:rPr>
        <w:t xml:space="preserve">, podle projektové dokumentace </w:t>
      </w:r>
      <w:r w:rsidR="008619EF" w:rsidRPr="0083747D">
        <w:rPr>
          <w:sz w:val="22"/>
          <w:szCs w:val="22"/>
        </w:rPr>
        <w:t>zpracovan</w:t>
      </w:r>
      <w:r w:rsidR="0083747D" w:rsidRPr="0083747D">
        <w:rPr>
          <w:sz w:val="22"/>
          <w:szCs w:val="22"/>
        </w:rPr>
        <w:t>é</w:t>
      </w:r>
      <w:r w:rsidR="001A7C2C">
        <w:rPr>
          <w:sz w:val="22"/>
          <w:szCs w:val="22"/>
        </w:rPr>
        <w:t xml:space="preserve"> </w:t>
      </w:r>
      <w:r w:rsidR="009345DF" w:rsidRPr="009345DF">
        <w:rPr>
          <w:sz w:val="22"/>
          <w:szCs w:val="22"/>
        </w:rPr>
        <w:t>Jaromír</w:t>
      </w:r>
      <w:r w:rsidR="009345DF">
        <w:rPr>
          <w:sz w:val="22"/>
          <w:szCs w:val="22"/>
        </w:rPr>
        <w:t xml:space="preserve">em </w:t>
      </w:r>
      <w:proofErr w:type="spellStart"/>
      <w:r w:rsidR="009345DF">
        <w:rPr>
          <w:sz w:val="22"/>
          <w:szCs w:val="22"/>
        </w:rPr>
        <w:t>Parol</w:t>
      </w:r>
      <w:r w:rsidR="009345DF" w:rsidRPr="009345DF">
        <w:rPr>
          <w:sz w:val="22"/>
          <w:szCs w:val="22"/>
        </w:rPr>
        <w:t>k</w:t>
      </w:r>
      <w:r w:rsidR="009345DF">
        <w:rPr>
          <w:sz w:val="22"/>
          <w:szCs w:val="22"/>
        </w:rPr>
        <w:t>em</w:t>
      </w:r>
      <w:proofErr w:type="spellEnd"/>
      <w:r w:rsidR="0083747D" w:rsidRPr="0083747D">
        <w:rPr>
          <w:sz w:val="22"/>
          <w:szCs w:val="22"/>
        </w:rPr>
        <w:t xml:space="preserve">, se sídlem </w:t>
      </w:r>
      <w:r w:rsidR="009345DF" w:rsidRPr="009345DF">
        <w:rPr>
          <w:sz w:val="22"/>
          <w:szCs w:val="22"/>
        </w:rPr>
        <w:t>Popice 27, 669 02 Znojmo</w:t>
      </w:r>
      <w:r w:rsidR="0083747D" w:rsidRPr="0083747D">
        <w:rPr>
          <w:sz w:val="22"/>
          <w:szCs w:val="22"/>
        </w:rPr>
        <w:t xml:space="preserve">, </w:t>
      </w:r>
      <w:r w:rsidR="0083747D">
        <w:rPr>
          <w:sz w:val="22"/>
          <w:szCs w:val="22"/>
        </w:rPr>
        <w:t>I</w:t>
      </w:r>
      <w:r w:rsidR="0083747D" w:rsidRPr="0083747D">
        <w:rPr>
          <w:sz w:val="22"/>
          <w:szCs w:val="22"/>
        </w:rPr>
        <w:t>ČO</w:t>
      </w:r>
      <w:r w:rsidR="006621A3">
        <w:rPr>
          <w:sz w:val="22"/>
          <w:szCs w:val="22"/>
        </w:rPr>
        <w:t xml:space="preserve">: </w:t>
      </w:r>
      <w:r w:rsidR="009345DF" w:rsidRPr="009345DF">
        <w:rPr>
          <w:sz w:val="22"/>
          <w:szCs w:val="22"/>
        </w:rPr>
        <w:t>41606795</w:t>
      </w:r>
      <w:r w:rsidR="00B81F6C">
        <w:rPr>
          <w:sz w:val="22"/>
          <w:szCs w:val="22"/>
        </w:rPr>
        <w:t>,</w:t>
      </w:r>
      <w:r w:rsidR="006621A3">
        <w:rPr>
          <w:sz w:val="22"/>
          <w:szCs w:val="22"/>
        </w:rPr>
        <w:t xml:space="preserve"> </w:t>
      </w:r>
      <w:r w:rsidR="009345DF">
        <w:rPr>
          <w:sz w:val="22"/>
          <w:szCs w:val="22"/>
        </w:rPr>
        <w:t xml:space="preserve">ČKAIT:  </w:t>
      </w:r>
      <w:r w:rsidR="009345DF" w:rsidRPr="009345DF">
        <w:rPr>
          <w:sz w:val="22"/>
          <w:szCs w:val="22"/>
        </w:rPr>
        <w:t>1002508</w:t>
      </w:r>
      <w:r w:rsidR="009345DF">
        <w:rPr>
          <w:sz w:val="22"/>
          <w:szCs w:val="22"/>
        </w:rPr>
        <w:t>,</w:t>
      </w:r>
      <w:r w:rsidR="00174999">
        <w:rPr>
          <w:sz w:val="22"/>
          <w:szCs w:val="22"/>
        </w:rPr>
        <w:t xml:space="preserve"> </w:t>
      </w:r>
      <w:r w:rsidR="0083747D">
        <w:rPr>
          <w:sz w:val="22"/>
          <w:szCs w:val="22"/>
        </w:rPr>
        <w:t>v </w:t>
      </w:r>
      <w:r w:rsidR="006621A3">
        <w:rPr>
          <w:sz w:val="22"/>
          <w:szCs w:val="22"/>
        </w:rPr>
        <w:t>dubnu</w:t>
      </w:r>
      <w:r w:rsidR="004976F1">
        <w:rPr>
          <w:sz w:val="22"/>
          <w:szCs w:val="22"/>
        </w:rPr>
        <w:t xml:space="preserve"> 2019</w:t>
      </w:r>
      <w:r w:rsidR="002E2930" w:rsidRPr="0083747D">
        <w:rPr>
          <w:sz w:val="22"/>
          <w:szCs w:val="22"/>
        </w:rPr>
        <w:t>,</w:t>
      </w:r>
      <w:r w:rsidR="008619EF" w:rsidRPr="0083747D">
        <w:rPr>
          <w:sz w:val="22"/>
          <w:szCs w:val="22"/>
        </w:rPr>
        <w:t xml:space="preserve"> a v souladu se zadávací dokumentací </w:t>
      </w:r>
      <w:r w:rsidR="009C05B6">
        <w:rPr>
          <w:sz w:val="22"/>
          <w:szCs w:val="22"/>
        </w:rPr>
        <w:t>zadávacího</w:t>
      </w:r>
      <w:r w:rsidR="00F46197" w:rsidRPr="0083747D">
        <w:rPr>
          <w:sz w:val="22"/>
          <w:szCs w:val="22"/>
        </w:rPr>
        <w:t xml:space="preserve"> řízení na zakázku, na základě které</w:t>
      </w:r>
      <w:r w:rsidR="008619EF" w:rsidRPr="0083747D">
        <w:rPr>
          <w:sz w:val="22"/>
          <w:szCs w:val="22"/>
        </w:rPr>
        <w:t xml:space="preserve"> byla uzavřena tato sml</w:t>
      </w:r>
      <w:r w:rsidR="00456DF0">
        <w:rPr>
          <w:sz w:val="22"/>
          <w:szCs w:val="22"/>
        </w:rPr>
        <w:t>ouva o dílo</w:t>
      </w:r>
      <w:r w:rsidR="00174999">
        <w:rPr>
          <w:sz w:val="22"/>
          <w:szCs w:val="22"/>
        </w:rPr>
        <w:t xml:space="preserve"> </w:t>
      </w:r>
      <w:r w:rsidR="008056E9" w:rsidRPr="00247271">
        <w:rPr>
          <w:sz w:val="22"/>
          <w:szCs w:val="22"/>
        </w:rPr>
        <w:t>(dále jen „</w:t>
      </w:r>
      <w:r w:rsidR="009C05B6">
        <w:rPr>
          <w:sz w:val="22"/>
          <w:szCs w:val="22"/>
        </w:rPr>
        <w:t>zadávací</w:t>
      </w:r>
      <w:r w:rsidR="008056E9">
        <w:rPr>
          <w:sz w:val="22"/>
          <w:szCs w:val="22"/>
        </w:rPr>
        <w:t xml:space="preserve"> řízení“)</w:t>
      </w:r>
      <w:r w:rsidR="00456DF0">
        <w:rPr>
          <w:sz w:val="22"/>
          <w:szCs w:val="22"/>
        </w:rPr>
        <w:t xml:space="preserve">. </w:t>
      </w:r>
      <w:r w:rsidR="008619EF" w:rsidRPr="0083747D">
        <w:rPr>
          <w:sz w:val="22"/>
          <w:szCs w:val="22"/>
        </w:rPr>
        <w:t xml:space="preserve">Shora uvedená projektová dokumentace se v této </w:t>
      </w:r>
      <w:r w:rsidR="00B57867">
        <w:rPr>
          <w:sz w:val="22"/>
          <w:szCs w:val="22"/>
        </w:rPr>
        <w:t>smlouvě označuje též jen jako „P</w:t>
      </w:r>
      <w:r w:rsidR="008619EF" w:rsidRPr="0083747D">
        <w:rPr>
          <w:sz w:val="22"/>
          <w:szCs w:val="22"/>
        </w:rPr>
        <w:t>rojektová dokumentace“</w:t>
      </w:r>
      <w:r w:rsidR="00DA7C3C" w:rsidRPr="0083747D">
        <w:rPr>
          <w:sz w:val="22"/>
          <w:szCs w:val="22"/>
        </w:rPr>
        <w:t xml:space="preserve"> či „</w:t>
      </w:r>
      <w:r w:rsidR="00B57867">
        <w:rPr>
          <w:sz w:val="22"/>
          <w:szCs w:val="22"/>
        </w:rPr>
        <w:t>D</w:t>
      </w:r>
      <w:r w:rsidR="00DA7C3C" w:rsidRPr="0083747D">
        <w:rPr>
          <w:sz w:val="22"/>
          <w:szCs w:val="22"/>
        </w:rPr>
        <w:t>okumentace“</w:t>
      </w:r>
      <w:r w:rsidR="008619EF" w:rsidRPr="0083747D">
        <w:rPr>
          <w:sz w:val="22"/>
          <w:szCs w:val="22"/>
        </w:rPr>
        <w:t>.</w:t>
      </w:r>
      <w:r w:rsidR="001A7C2C">
        <w:rPr>
          <w:sz w:val="22"/>
          <w:szCs w:val="22"/>
        </w:rPr>
        <w:t xml:space="preserve"> </w:t>
      </w:r>
      <w:r w:rsidR="008619EF" w:rsidRPr="0083747D">
        <w:rPr>
          <w:sz w:val="22"/>
          <w:szCs w:val="22"/>
        </w:rPr>
        <w:t xml:space="preserve">Projektová dokumentace je přílohou č. 1 této smlouvy a její </w:t>
      </w:r>
      <w:r w:rsidR="0083747D">
        <w:rPr>
          <w:sz w:val="22"/>
          <w:szCs w:val="22"/>
        </w:rPr>
        <w:t>oddělitelnou</w:t>
      </w:r>
      <w:r w:rsidR="008619EF" w:rsidRPr="0083747D">
        <w:rPr>
          <w:sz w:val="22"/>
          <w:szCs w:val="22"/>
        </w:rPr>
        <w:t xml:space="preserve"> součástí.</w:t>
      </w:r>
    </w:p>
    <w:p w:rsidR="008619EF" w:rsidRPr="00247271" w:rsidRDefault="008619EF" w:rsidP="00B602EA">
      <w:pPr>
        <w:numPr>
          <w:ilvl w:val="0"/>
          <w:numId w:val="3"/>
        </w:numPr>
        <w:tabs>
          <w:tab w:val="left" w:pos="567"/>
          <w:tab w:val="left" w:pos="2127"/>
        </w:tabs>
        <w:spacing w:after="80"/>
        <w:ind w:left="567" w:hanging="567"/>
        <w:jc w:val="both"/>
        <w:rPr>
          <w:sz w:val="22"/>
          <w:szCs w:val="22"/>
        </w:rPr>
      </w:pPr>
      <w:r w:rsidRPr="00247271">
        <w:rPr>
          <w:sz w:val="22"/>
          <w:szCs w:val="22"/>
        </w:rPr>
        <w:t xml:space="preserve">Zhotovitel provede dílo v souladu s Cenovou nabídkou, která byla předložena v rámci </w:t>
      </w:r>
      <w:r w:rsidR="009C05B6">
        <w:rPr>
          <w:sz w:val="22"/>
          <w:szCs w:val="22"/>
        </w:rPr>
        <w:t>zadávacího</w:t>
      </w:r>
      <w:r w:rsidR="007833D3">
        <w:rPr>
          <w:sz w:val="22"/>
          <w:szCs w:val="22"/>
        </w:rPr>
        <w:t xml:space="preserve"> řízení</w:t>
      </w:r>
      <w:r w:rsidR="001A7C2C">
        <w:rPr>
          <w:sz w:val="22"/>
          <w:szCs w:val="22"/>
        </w:rPr>
        <w:t xml:space="preserve"> </w:t>
      </w:r>
      <w:r w:rsidR="002B31E2">
        <w:rPr>
          <w:sz w:val="22"/>
          <w:szCs w:val="22"/>
        </w:rPr>
        <w:t>a která vymezuje předmět smlouvy</w:t>
      </w:r>
      <w:r w:rsidR="008056E9">
        <w:rPr>
          <w:sz w:val="22"/>
          <w:szCs w:val="22"/>
        </w:rPr>
        <w:t>.</w:t>
      </w:r>
      <w:r w:rsidRPr="00247271">
        <w:rPr>
          <w:sz w:val="22"/>
          <w:szCs w:val="22"/>
        </w:rPr>
        <w:t xml:space="preserve"> Cenová nab</w:t>
      </w:r>
      <w:r w:rsidR="00F339D9">
        <w:rPr>
          <w:sz w:val="22"/>
          <w:szCs w:val="22"/>
        </w:rPr>
        <w:t>ídka zhotovitele je přílohou č.</w:t>
      </w:r>
      <w:r w:rsidR="006B20CB">
        <w:rPr>
          <w:sz w:val="22"/>
          <w:szCs w:val="22"/>
        </w:rPr>
        <w:t xml:space="preserve"> 2 této </w:t>
      </w:r>
      <w:r w:rsidRPr="00247271">
        <w:rPr>
          <w:sz w:val="22"/>
          <w:szCs w:val="22"/>
        </w:rPr>
        <w:t xml:space="preserve">smlouvy a </w:t>
      </w:r>
      <w:r w:rsidR="00F339D9">
        <w:rPr>
          <w:sz w:val="22"/>
          <w:szCs w:val="22"/>
        </w:rPr>
        <w:t xml:space="preserve">je </w:t>
      </w:r>
      <w:r w:rsidRPr="00247271">
        <w:rPr>
          <w:sz w:val="22"/>
          <w:szCs w:val="22"/>
        </w:rPr>
        <w:t xml:space="preserve">její </w:t>
      </w:r>
      <w:r w:rsidR="006B20CB">
        <w:rPr>
          <w:sz w:val="22"/>
          <w:szCs w:val="22"/>
        </w:rPr>
        <w:t xml:space="preserve">neoddělitelnou </w:t>
      </w:r>
      <w:r w:rsidRPr="00247271">
        <w:rPr>
          <w:sz w:val="22"/>
          <w:szCs w:val="22"/>
        </w:rPr>
        <w:t>součástí</w:t>
      </w:r>
      <w:r w:rsidR="006B20CB">
        <w:rPr>
          <w:sz w:val="22"/>
          <w:szCs w:val="22"/>
        </w:rPr>
        <w:t xml:space="preserve"> (položkové rozpočty z nabídky zhotovitele</w:t>
      </w:r>
      <w:r w:rsidR="009C05B6">
        <w:rPr>
          <w:sz w:val="22"/>
          <w:szCs w:val="22"/>
        </w:rPr>
        <w:t xml:space="preserve"> v</w:t>
      </w:r>
      <w:r w:rsidR="001A7C2C">
        <w:rPr>
          <w:sz w:val="22"/>
          <w:szCs w:val="22"/>
        </w:rPr>
        <w:t xml:space="preserve"> </w:t>
      </w:r>
      <w:r w:rsidR="009C05B6">
        <w:rPr>
          <w:sz w:val="22"/>
          <w:szCs w:val="22"/>
        </w:rPr>
        <w:t>zadávacím</w:t>
      </w:r>
      <w:r w:rsidR="00496D56">
        <w:rPr>
          <w:sz w:val="22"/>
          <w:szCs w:val="22"/>
        </w:rPr>
        <w:t xml:space="preserve"> řízení</w:t>
      </w:r>
      <w:r w:rsidR="006B20CB">
        <w:rPr>
          <w:sz w:val="22"/>
          <w:szCs w:val="22"/>
        </w:rPr>
        <w:t>)</w:t>
      </w:r>
      <w:r w:rsidRPr="00247271">
        <w:rPr>
          <w:sz w:val="22"/>
          <w:szCs w:val="22"/>
        </w:rPr>
        <w:t xml:space="preserve">. </w:t>
      </w:r>
    </w:p>
    <w:p w:rsidR="008619EF" w:rsidRDefault="008619EF" w:rsidP="00B602EA">
      <w:pPr>
        <w:numPr>
          <w:ilvl w:val="0"/>
          <w:numId w:val="3"/>
        </w:numPr>
        <w:tabs>
          <w:tab w:val="left" w:pos="567"/>
          <w:tab w:val="left" w:pos="2127"/>
        </w:tabs>
        <w:ind w:left="567" w:hanging="567"/>
        <w:jc w:val="both"/>
        <w:rPr>
          <w:sz w:val="22"/>
          <w:szCs w:val="22"/>
        </w:rPr>
      </w:pPr>
      <w:r w:rsidRPr="00247271">
        <w:rPr>
          <w:sz w:val="22"/>
          <w:szCs w:val="22"/>
        </w:rPr>
        <w:t>Povinnost zhotovitele provést dílo dle této smlouvy zahrnuje zejména:</w:t>
      </w:r>
    </w:p>
    <w:p w:rsidR="006B20CB" w:rsidRDefault="00A7646F" w:rsidP="00B70556">
      <w:pPr>
        <w:pStyle w:val="Zkladntextodsazen3"/>
        <w:numPr>
          <w:ilvl w:val="0"/>
          <w:numId w:val="16"/>
        </w:numPr>
        <w:tabs>
          <w:tab w:val="left" w:pos="851"/>
        </w:tabs>
        <w:ind w:left="851" w:hanging="284"/>
        <w:jc w:val="both"/>
        <w:rPr>
          <w:bCs/>
          <w:szCs w:val="22"/>
        </w:rPr>
      </w:pPr>
      <w:r w:rsidRPr="00247271">
        <w:rPr>
          <w:bCs/>
          <w:szCs w:val="22"/>
        </w:rPr>
        <w:t>provedení veškerých prací a do</w:t>
      </w:r>
      <w:r w:rsidR="00DA7C3C">
        <w:rPr>
          <w:bCs/>
          <w:szCs w:val="22"/>
        </w:rPr>
        <w:t xml:space="preserve">dávek uvedených </w:t>
      </w:r>
      <w:r w:rsidR="006B20CB">
        <w:rPr>
          <w:bCs/>
          <w:szCs w:val="22"/>
        </w:rPr>
        <w:t xml:space="preserve">soupisu stavebních prací, dodávek a služeb, který objednatel předal zhotoviteli jako podklad pro zpracování jeho nabídky v rámci </w:t>
      </w:r>
      <w:r w:rsidR="009C05B6">
        <w:rPr>
          <w:bCs/>
          <w:szCs w:val="22"/>
        </w:rPr>
        <w:t>zadávacího</w:t>
      </w:r>
      <w:r w:rsidR="006B20CB">
        <w:rPr>
          <w:bCs/>
          <w:szCs w:val="22"/>
        </w:rPr>
        <w:t xml:space="preserve"> řízení</w:t>
      </w:r>
      <w:r w:rsidR="00E903B7">
        <w:rPr>
          <w:bCs/>
          <w:szCs w:val="22"/>
        </w:rPr>
        <w:t>,</w:t>
      </w:r>
    </w:p>
    <w:p w:rsidR="00A7646F" w:rsidRDefault="006B20CB" w:rsidP="00B70556">
      <w:pPr>
        <w:pStyle w:val="Zkladntextodsazen3"/>
        <w:numPr>
          <w:ilvl w:val="0"/>
          <w:numId w:val="16"/>
        </w:numPr>
        <w:tabs>
          <w:tab w:val="left" w:pos="851"/>
        </w:tabs>
        <w:ind w:left="851" w:hanging="284"/>
        <w:jc w:val="both"/>
        <w:rPr>
          <w:bCs/>
          <w:szCs w:val="22"/>
        </w:rPr>
      </w:pPr>
      <w:r>
        <w:rPr>
          <w:bCs/>
          <w:szCs w:val="22"/>
        </w:rPr>
        <w:t xml:space="preserve">vyhotovení </w:t>
      </w:r>
      <w:r w:rsidR="00A7646F" w:rsidRPr="00247271">
        <w:rPr>
          <w:bCs/>
          <w:szCs w:val="22"/>
        </w:rPr>
        <w:t>projektové dokumentace skutečného provedení díla,</w:t>
      </w:r>
    </w:p>
    <w:p w:rsidR="00B81F6C" w:rsidRPr="00247271" w:rsidRDefault="00B81F6C" w:rsidP="00B70556">
      <w:pPr>
        <w:pStyle w:val="Zkladntextodsazen3"/>
        <w:numPr>
          <w:ilvl w:val="0"/>
          <w:numId w:val="16"/>
        </w:numPr>
        <w:tabs>
          <w:tab w:val="left" w:pos="851"/>
        </w:tabs>
        <w:ind w:left="851" w:hanging="284"/>
        <w:jc w:val="both"/>
        <w:rPr>
          <w:bCs/>
          <w:szCs w:val="22"/>
        </w:rPr>
      </w:pPr>
      <w:r w:rsidRPr="00B81F6C">
        <w:rPr>
          <w:bCs/>
          <w:szCs w:val="22"/>
        </w:rPr>
        <w:t>provedení geodeti</w:t>
      </w:r>
      <w:r w:rsidR="002175B6">
        <w:rPr>
          <w:bCs/>
          <w:szCs w:val="22"/>
        </w:rPr>
        <w:t>ckého zaměření dokončeného díla,</w:t>
      </w:r>
    </w:p>
    <w:p w:rsidR="00A7646F" w:rsidRPr="00247271" w:rsidRDefault="00A7646F" w:rsidP="00B70556">
      <w:pPr>
        <w:pStyle w:val="Zkladntextodsazen3"/>
        <w:numPr>
          <w:ilvl w:val="0"/>
          <w:numId w:val="16"/>
        </w:numPr>
        <w:tabs>
          <w:tab w:val="left" w:pos="851"/>
        </w:tabs>
        <w:ind w:left="851" w:hanging="284"/>
        <w:jc w:val="both"/>
        <w:rPr>
          <w:bCs/>
          <w:szCs w:val="22"/>
        </w:rPr>
      </w:pPr>
      <w:r w:rsidRPr="00247271">
        <w:rPr>
          <w:bCs/>
          <w:szCs w:val="22"/>
        </w:rPr>
        <w:t>úklid místa pro provádění díla,</w:t>
      </w:r>
    </w:p>
    <w:p w:rsidR="00A7646F" w:rsidRPr="00247271" w:rsidRDefault="00A7646F" w:rsidP="00B70556">
      <w:pPr>
        <w:pStyle w:val="Zkladntextodsazen3"/>
        <w:numPr>
          <w:ilvl w:val="0"/>
          <w:numId w:val="16"/>
        </w:numPr>
        <w:tabs>
          <w:tab w:val="left" w:pos="851"/>
        </w:tabs>
        <w:ind w:left="851" w:hanging="284"/>
        <w:jc w:val="both"/>
        <w:rPr>
          <w:bCs/>
          <w:szCs w:val="22"/>
        </w:rPr>
      </w:pPr>
      <w:r w:rsidRPr="00247271">
        <w:rPr>
          <w:bCs/>
          <w:szCs w:val="22"/>
        </w:rPr>
        <w:t>ověření polohy stávajících podzemních inženýrských sítí, včetně jejich případného vytyčení,</w:t>
      </w:r>
      <w:r w:rsidR="006B20CB">
        <w:rPr>
          <w:bCs/>
          <w:szCs w:val="22"/>
        </w:rPr>
        <w:t xml:space="preserve"> jsou-li nebo budou-li dotčeny stavbou,</w:t>
      </w:r>
    </w:p>
    <w:p w:rsidR="00A7646F" w:rsidRPr="00A7646F" w:rsidRDefault="00A7646F" w:rsidP="00B70556">
      <w:pPr>
        <w:pStyle w:val="Zkladntextodsazen3"/>
        <w:numPr>
          <w:ilvl w:val="0"/>
          <w:numId w:val="16"/>
        </w:numPr>
        <w:tabs>
          <w:tab w:val="left" w:pos="851"/>
        </w:tabs>
        <w:ind w:left="851" w:hanging="284"/>
        <w:jc w:val="both"/>
        <w:rPr>
          <w:bCs/>
          <w:szCs w:val="22"/>
        </w:rPr>
      </w:pPr>
      <w:r w:rsidRPr="00247271">
        <w:rPr>
          <w:bCs/>
          <w:szCs w:val="22"/>
        </w:rPr>
        <w:lastRenderedPageBreak/>
        <w:t xml:space="preserve">zajištění bezpečnosti provozu na komunikacích v místě plnění, pokud bude prováděním díla dotčen </w:t>
      </w:r>
      <w:r w:rsidRPr="00A7646F">
        <w:rPr>
          <w:bCs/>
          <w:szCs w:val="22"/>
        </w:rPr>
        <w:t xml:space="preserve">provoz na komunikacích, včetně zajištění </w:t>
      </w:r>
      <w:r w:rsidR="006B20CB">
        <w:rPr>
          <w:bCs/>
          <w:szCs w:val="22"/>
        </w:rPr>
        <w:t xml:space="preserve">případného </w:t>
      </w:r>
      <w:r w:rsidRPr="00A7646F">
        <w:rPr>
          <w:bCs/>
          <w:szCs w:val="22"/>
        </w:rPr>
        <w:t>dopravního značení po dobu provádění díla,</w:t>
      </w:r>
      <w:r w:rsidR="006B20CB">
        <w:rPr>
          <w:bCs/>
          <w:szCs w:val="22"/>
        </w:rPr>
        <w:t xml:space="preserve"> jeho údržbu a následné odstranění,</w:t>
      </w:r>
    </w:p>
    <w:p w:rsidR="00A7646F" w:rsidRDefault="00A7646F" w:rsidP="00B70556">
      <w:pPr>
        <w:pStyle w:val="Zkladntextodsazen3"/>
        <w:numPr>
          <w:ilvl w:val="0"/>
          <w:numId w:val="16"/>
        </w:numPr>
        <w:tabs>
          <w:tab w:val="left" w:pos="851"/>
        </w:tabs>
        <w:ind w:left="851" w:hanging="284"/>
        <w:jc w:val="both"/>
        <w:rPr>
          <w:bCs/>
          <w:szCs w:val="22"/>
        </w:rPr>
      </w:pPr>
      <w:r w:rsidRPr="00A7646F">
        <w:rPr>
          <w:bCs/>
          <w:szCs w:val="22"/>
        </w:rPr>
        <w:t>dopravu osob, materiálu, strojů a nářa</w:t>
      </w:r>
      <w:r w:rsidR="002175B6">
        <w:rPr>
          <w:bCs/>
          <w:szCs w:val="22"/>
        </w:rPr>
        <w:t>dí po celou dobu provádění díla,</w:t>
      </w:r>
    </w:p>
    <w:p w:rsidR="00B57867" w:rsidRPr="00A7646F" w:rsidRDefault="00B57867" w:rsidP="00B70556">
      <w:pPr>
        <w:pStyle w:val="Zkladntextodsazen3"/>
        <w:numPr>
          <w:ilvl w:val="0"/>
          <w:numId w:val="16"/>
        </w:numPr>
        <w:tabs>
          <w:tab w:val="left" w:pos="851"/>
        </w:tabs>
        <w:ind w:left="851" w:hanging="284"/>
        <w:jc w:val="both"/>
        <w:rPr>
          <w:bCs/>
          <w:szCs w:val="22"/>
        </w:rPr>
      </w:pPr>
      <w:r>
        <w:rPr>
          <w:bCs/>
          <w:szCs w:val="22"/>
        </w:rPr>
        <w:t>úklid místa po dokončení díla.</w:t>
      </w:r>
    </w:p>
    <w:p w:rsidR="00BC12D0" w:rsidRDefault="00BC12D0" w:rsidP="00BC12D0">
      <w:pPr>
        <w:numPr>
          <w:ilvl w:val="0"/>
          <w:numId w:val="3"/>
        </w:numPr>
        <w:tabs>
          <w:tab w:val="left" w:pos="567"/>
        </w:tabs>
        <w:spacing w:before="80"/>
        <w:ind w:left="567" w:hanging="567"/>
        <w:jc w:val="both"/>
        <w:rPr>
          <w:sz w:val="22"/>
          <w:szCs w:val="22"/>
        </w:rPr>
      </w:pPr>
      <w:r w:rsidRPr="00A7646F">
        <w:rPr>
          <w:sz w:val="22"/>
          <w:szCs w:val="22"/>
        </w:rPr>
        <w:t xml:space="preserve">Dokumentace skutečného provedení stavby bude zadavateli předána ve dvou vyhotoveních v tištěné formě a 2x na CD/DVD v digitální formě v </w:t>
      </w:r>
      <w:proofErr w:type="spellStart"/>
      <w:r w:rsidRPr="00A7646F">
        <w:rPr>
          <w:sz w:val="22"/>
          <w:szCs w:val="22"/>
        </w:rPr>
        <w:t>pdf</w:t>
      </w:r>
      <w:proofErr w:type="spellEnd"/>
      <w:r w:rsidRPr="00A7646F">
        <w:rPr>
          <w:sz w:val="22"/>
          <w:szCs w:val="22"/>
        </w:rPr>
        <w:t xml:space="preserve"> a v otevřeném formátu v souladu se zákonem č. 183/2006 Sb., a prováděcími předpisy. </w:t>
      </w:r>
      <w:r w:rsidR="00B57867">
        <w:rPr>
          <w:sz w:val="22"/>
          <w:szCs w:val="22"/>
        </w:rPr>
        <w:t>Zhotovitel</w:t>
      </w:r>
      <w:r w:rsidRPr="00A7646F">
        <w:rPr>
          <w:sz w:val="22"/>
          <w:szCs w:val="22"/>
        </w:rPr>
        <w:t xml:space="preserve"> je povinen do projektu zakreslovat všechny změny na stavbě, k nimž došlo v průběhu zhotovení předmětu zakázky. Každý výkres projektu bude opatřen jménem a příjmením osoby, která změny zakreslila, včetně razítka dodavatele. Ty části projektové dokumentace, u kterých nedošlo k žádným změnám, bude uvedeno „beze změn“. Součástí bude i celková situace skutečného provedení stavby vč. přívodů, přípojek, komunikací, podzemních i nadzemních vedení v areálu staveniště s údaji o hloubkách uložení sítí (tato část bude i v digitální podobě). Takto opravenou a dodavatelem podepsanou projektovou dokumentaci skutečného provedení stavby předá zadavateli při předání a převzetí předmětu zakázky.</w:t>
      </w:r>
    </w:p>
    <w:p w:rsidR="00B81F6C" w:rsidRPr="00B81F6C" w:rsidRDefault="00B81F6C" w:rsidP="00B81F6C">
      <w:pPr>
        <w:tabs>
          <w:tab w:val="left" w:pos="567"/>
        </w:tabs>
        <w:spacing w:before="80"/>
        <w:ind w:left="567"/>
        <w:jc w:val="both"/>
        <w:rPr>
          <w:sz w:val="22"/>
          <w:szCs w:val="22"/>
        </w:rPr>
      </w:pPr>
      <w:r w:rsidRPr="00B81F6C">
        <w:rPr>
          <w:sz w:val="22"/>
          <w:szCs w:val="22"/>
        </w:rPr>
        <w:t>Geometrické zaměření skutečného provedení díla bude provedeno a ověřeno oprávněným zeměměřičským inženýrem podle zák. 200/1994 Sb., ve znění pozdějších předpisů</w:t>
      </w:r>
      <w:r w:rsidR="00B46469">
        <w:rPr>
          <w:sz w:val="22"/>
          <w:szCs w:val="22"/>
        </w:rPr>
        <w:t>,</w:t>
      </w:r>
      <w:r w:rsidRPr="00B81F6C">
        <w:rPr>
          <w:sz w:val="22"/>
          <w:szCs w:val="22"/>
        </w:rPr>
        <w:t xml:space="preserve"> a bude předáno zadavateli třikrát v grafické a jedenkrát v digitální podobě. Součástí tohoto zaměření jsou:</w:t>
      </w:r>
    </w:p>
    <w:p w:rsidR="00B81F6C" w:rsidRPr="00B81F6C" w:rsidRDefault="00E903B7" w:rsidP="00B70556">
      <w:pPr>
        <w:pStyle w:val="Odstavecseseznamem"/>
        <w:numPr>
          <w:ilvl w:val="0"/>
          <w:numId w:val="19"/>
        </w:numPr>
        <w:suppressAutoHyphens/>
        <w:ind w:left="851" w:hanging="284"/>
        <w:jc w:val="both"/>
        <w:rPr>
          <w:sz w:val="22"/>
          <w:szCs w:val="22"/>
        </w:rPr>
      </w:pPr>
      <w:r>
        <w:rPr>
          <w:sz w:val="22"/>
          <w:szCs w:val="22"/>
        </w:rPr>
        <w:t>g</w:t>
      </w:r>
      <w:r w:rsidR="00B81F6C" w:rsidRPr="00B81F6C">
        <w:rPr>
          <w:sz w:val="22"/>
          <w:szCs w:val="22"/>
        </w:rPr>
        <w:t xml:space="preserve">eodetické zaměření skutečného </w:t>
      </w:r>
      <w:r w:rsidR="00B46469">
        <w:rPr>
          <w:sz w:val="22"/>
          <w:szCs w:val="22"/>
        </w:rPr>
        <w:t>provedení díla ve formátu *.</w:t>
      </w:r>
      <w:proofErr w:type="spellStart"/>
      <w:r w:rsidR="00B46469">
        <w:rPr>
          <w:sz w:val="22"/>
          <w:szCs w:val="22"/>
        </w:rPr>
        <w:t>dgn</w:t>
      </w:r>
      <w:proofErr w:type="spellEnd"/>
      <w:r w:rsidR="00B46469">
        <w:rPr>
          <w:sz w:val="22"/>
          <w:szCs w:val="22"/>
        </w:rPr>
        <w:t>,</w:t>
      </w:r>
    </w:p>
    <w:p w:rsidR="00B81F6C" w:rsidRPr="00B81F6C" w:rsidRDefault="00E903B7" w:rsidP="00B70556">
      <w:pPr>
        <w:pStyle w:val="Odstavecseseznamem"/>
        <w:numPr>
          <w:ilvl w:val="0"/>
          <w:numId w:val="19"/>
        </w:numPr>
        <w:suppressAutoHyphens/>
        <w:ind w:left="851" w:hanging="284"/>
        <w:jc w:val="both"/>
        <w:rPr>
          <w:sz w:val="22"/>
          <w:szCs w:val="22"/>
        </w:rPr>
      </w:pPr>
      <w:r>
        <w:rPr>
          <w:sz w:val="22"/>
          <w:szCs w:val="22"/>
        </w:rPr>
        <w:t>g</w:t>
      </w:r>
      <w:r w:rsidR="00B81F6C" w:rsidRPr="00B81F6C">
        <w:rPr>
          <w:sz w:val="22"/>
          <w:szCs w:val="22"/>
        </w:rPr>
        <w:t xml:space="preserve">eometrický plán pro vklad do katastru nemovitostí, pro případ </w:t>
      </w:r>
      <w:r w:rsidR="006621A3">
        <w:rPr>
          <w:sz w:val="22"/>
          <w:szCs w:val="22"/>
        </w:rPr>
        <w:t>potřeby zřízení věcného břemene,</w:t>
      </w:r>
    </w:p>
    <w:p w:rsidR="00B81F6C" w:rsidRPr="00B81F6C" w:rsidRDefault="00E903B7" w:rsidP="00B70556">
      <w:pPr>
        <w:pStyle w:val="Odstavecseseznamem"/>
        <w:numPr>
          <w:ilvl w:val="0"/>
          <w:numId w:val="19"/>
        </w:numPr>
        <w:suppressAutoHyphens/>
        <w:ind w:left="851" w:hanging="284"/>
        <w:jc w:val="both"/>
        <w:rPr>
          <w:b/>
          <w:sz w:val="22"/>
          <w:szCs w:val="22"/>
        </w:rPr>
      </w:pPr>
      <w:r>
        <w:rPr>
          <w:sz w:val="22"/>
          <w:szCs w:val="22"/>
        </w:rPr>
        <w:t>d</w:t>
      </w:r>
      <w:r w:rsidR="00B81F6C" w:rsidRPr="00B81F6C">
        <w:rPr>
          <w:sz w:val="22"/>
          <w:szCs w:val="22"/>
        </w:rPr>
        <w:t>oklady o vytýčení stavby.</w:t>
      </w:r>
    </w:p>
    <w:p w:rsidR="008619EF" w:rsidRPr="00247271" w:rsidRDefault="008619EF" w:rsidP="00B602EA">
      <w:pPr>
        <w:numPr>
          <w:ilvl w:val="0"/>
          <w:numId w:val="3"/>
        </w:numPr>
        <w:tabs>
          <w:tab w:val="left" w:pos="567"/>
        </w:tabs>
        <w:spacing w:before="80"/>
        <w:ind w:left="567" w:hanging="567"/>
        <w:jc w:val="both"/>
        <w:rPr>
          <w:sz w:val="22"/>
          <w:szCs w:val="22"/>
        </w:rPr>
      </w:pPr>
      <w:r w:rsidRPr="00A7646F">
        <w:rPr>
          <w:sz w:val="22"/>
          <w:szCs w:val="22"/>
        </w:rPr>
        <w:t>Dílo musí</w:t>
      </w:r>
      <w:r w:rsidRPr="00247271">
        <w:rPr>
          <w:sz w:val="22"/>
          <w:szCs w:val="22"/>
        </w:rPr>
        <w:t xml:space="preserve"> splnit a být v souladu s harmonizovanými, platnými a doporučenými ČSN, zákony, vyhláškami, nařízeními vlády a jinými právními předpisy, zejména hygienickými, protipožárními a předpisy týkajícími se bezpečnosti práce, které se vztahují na provádění díla, na dobu jeho životnosti a jeho provozování. </w:t>
      </w:r>
    </w:p>
    <w:p w:rsidR="008619EF" w:rsidRPr="00247271" w:rsidRDefault="008619EF" w:rsidP="006621A3">
      <w:pPr>
        <w:numPr>
          <w:ilvl w:val="0"/>
          <w:numId w:val="3"/>
        </w:numPr>
        <w:tabs>
          <w:tab w:val="left" w:pos="567"/>
        </w:tabs>
        <w:spacing w:before="80"/>
        <w:ind w:left="567" w:hanging="567"/>
        <w:jc w:val="both"/>
        <w:rPr>
          <w:sz w:val="22"/>
          <w:szCs w:val="22"/>
        </w:rPr>
      </w:pPr>
      <w:r w:rsidRPr="00247271">
        <w:rPr>
          <w:sz w:val="22"/>
          <w:szCs w:val="22"/>
        </w:rPr>
        <w:t xml:space="preserve">Místem </w:t>
      </w:r>
      <w:r w:rsidRPr="00A7646F">
        <w:rPr>
          <w:sz w:val="22"/>
          <w:szCs w:val="22"/>
        </w:rPr>
        <w:t xml:space="preserve">plnění </w:t>
      </w:r>
      <w:r w:rsidR="009345DF" w:rsidRPr="009345DF">
        <w:rPr>
          <w:sz w:val="22"/>
          <w:szCs w:val="22"/>
        </w:rPr>
        <w:t xml:space="preserve">jsou pozemky </w:t>
      </w:r>
      <w:proofErr w:type="spellStart"/>
      <w:proofErr w:type="gramStart"/>
      <w:r w:rsidR="006621A3" w:rsidRPr="006621A3">
        <w:rPr>
          <w:sz w:val="22"/>
          <w:szCs w:val="22"/>
        </w:rPr>
        <w:t>p.č</w:t>
      </w:r>
      <w:proofErr w:type="spellEnd"/>
      <w:r w:rsidR="006621A3" w:rsidRPr="006621A3">
        <w:rPr>
          <w:sz w:val="22"/>
          <w:szCs w:val="22"/>
        </w:rPr>
        <w:t>.</w:t>
      </w:r>
      <w:proofErr w:type="gramEnd"/>
      <w:r w:rsidR="006621A3" w:rsidRPr="006621A3">
        <w:rPr>
          <w:sz w:val="22"/>
          <w:szCs w:val="22"/>
        </w:rPr>
        <w:t xml:space="preserve"> 7723, 7724, 7743, k. </w:t>
      </w:r>
      <w:proofErr w:type="spellStart"/>
      <w:r w:rsidR="006621A3" w:rsidRPr="006621A3">
        <w:rPr>
          <w:sz w:val="22"/>
          <w:szCs w:val="22"/>
        </w:rPr>
        <w:t>ú.</w:t>
      </w:r>
      <w:proofErr w:type="spellEnd"/>
      <w:r w:rsidR="006621A3" w:rsidRPr="006621A3">
        <w:rPr>
          <w:sz w:val="22"/>
          <w:szCs w:val="22"/>
        </w:rPr>
        <w:t xml:space="preserve"> Božice, okres Znojmo</w:t>
      </w:r>
      <w:r w:rsidR="006621A3">
        <w:rPr>
          <w:sz w:val="22"/>
          <w:szCs w:val="22"/>
        </w:rPr>
        <w:t>.</w:t>
      </w:r>
    </w:p>
    <w:p w:rsidR="008619EF" w:rsidRPr="006B20CB" w:rsidRDefault="008619EF" w:rsidP="006B20CB">
      <w:pPr>
        <w:numPr>
          <w:ilvl w:val="0"/>
          <w:numId w:val="3"/>
        </w:numPr>
        <w:tabs>
          <w:tab w:val="left" w:pos="567"/>
        </w:tabs>
        <w:spacing w:before="80"/>
        <w:ind w:left="567" w:hanging="567"/>
        <w:jc w:val="both"/>
        <w:rPr>
          <w:sz w:val="22"/>
          <w:szCs w:val="22"/>
        </w:rPr>
      </w:pPr>
      <w:r w:rsidRPr="00247271">
        <w:rPr>
          <w:sz w:val="22"/>
          <w:szCs w:val="22"/>
        </w:rPr>
        <w:t xml:space="preserve">Dojde-li při provádění díla k jakýmkoliv změnám, doplňkům nebo rozšíření díla na základě požadavku objednatele, je objednatel povinen předat zhotoviteli soupis těchto změn, který zhotovitel ocení podle cenové úrovně a jednotkových cen použitých pro návrh ceny díla. Pokud se bude jednat o vícepráce, které v položkách nebyly oceněny pro návrh ceny díla, budou jednotlivé položky oceněny maximálně v cenách ceníku </w:t>
      </w:r>
      <w:r w:rsidR="009345DF">
        <w:rPr>
          <w:sz w:val="22"/>
          <w:szCs w:val="22"/>
        </w:rPr>
        <w:t>ÚRS</w:t>
      </w:r>
      <w:r w:rsidRPr="00247271">
        <w:rPr>
          <w:sz w:val="22"/>
          <w:szCs w:val="22"/>
        </w:rPr>
        <w:t xml:space="preserve"> v aktuální cenové úrovni období realizace díla</w:t>
      </w:r>
      <w:r w:rsidR="00496D56">
        <w:rPr>
          <w:sz w:val="22"/>
          <w:szCs w:val="22"/>
        </w:rPr>
        <w:t>.</w:t>
      </w:r>
      <w:r w:rsidR="001A7C2C">
        <w:rPr>
          <w:sz w:val="22"/>
          <w:szCs w:val="22"/>
        </w:rPr>
        <w:t xml:space="preserve"> </w:t>
      </w:r>
      <w:r w:rsidRPr="006B20CB">
        <w:rPr>
          <w:sz w:val="22"/>
          <w:szCs w:val="22"/>
        </w:rPr>
        <w:t xml:space="preserve">V odůvodněných případech se strany mohou dohodnout jinak. Veškeré vícepráce, změny, doplňky nebo rozšíření i omezení rozsahu díla musí být vždy písemně odsouhlaseny objednatelem formou dodatku uzavřeného </w:t>
      </w:r>
      <w:r w:rsidR="003436AD" w:rsidRPr="006B20CB">
        <w:rPr>
          <w:sz w:val="22"/>
          <w:szCs w:val="22"/>
        </w:rPr>
        <w:t>v obdobě postupu dle zákona</w:t>
      </w:r>
      <w:r w:rsidRPr="006B20CB">
        <w:rPr>
          <w:sz w:val="22"/>
          <w:szCs w:val="22"/>
        </w:rPr>
        <w:t xml:space="preserve"> o </w:t>
      </w:r>
      <w:r w:rsidR="0082123A" w:rsidRPr="006B20CB">
        <w:rPr>
          <w:sz w:val="22"/>
          <w:szCs w:val="22"/>
        </w:rPr>
        <w:t>zadávání veřejných zaká</w:t>
      </w:r>
      <w:r w:rsidRPr="006B20CB">
        <w:rPr>
          <w:sz w:val="22"/>
          <w:szCs w:val="22"/>
        </w:rPr>
        <w:t>z</w:t>
      </w:r>
      <w:r w:rsidR="0082123A" w:rsidRPr="006B20CB">
        <w:rPr>
          <w:sz w:val="22"/>
          <w:szCs w:val="22"/>
        </w:rPr>
        <w:t>e</w:t>
      </w:r>
      <w:r w:rsidRPr="006B20CB">
        <w:rPr>
          <w:sz w:val="22"/>
          <w:szCs w:val="22"/>
        </w:rPr>
        <w:t>k. Dodatky budou vzestupně číslovány.</w:t>
      </w:r>
    </w:p>
    <w:p w:rsidR="008619EF" w:rsidRPr="00247271" w:rsidRDefault="008619EF" w:rsidP="00B602EA">
      <w:pPr>
        <w:numPr>
          <w:ilvl w:val="0"/>
          <w:numId w:val="3"/>
        </w:numPr>
        <w:tabs>
          <w:tab w:val="left" w:pos="567"/>
          <w:tab w:val="left" w:pos="993"/>
        </w:tabs>
        <w:spacing w:before="80"/>
        <w:ind w:left="567" w:hanging="567"/>
        <w:jc w:val="both"/>
        <w:rPr>
          <w:sz w:val="22"/>
          <w:szCs w:val="22"/>
        </w:rPr>
      </w:pPr>
      <w:r w:rsidRPr="00247271">
        <w:rPr>
          <w:sz w:val="22"/>
          <w:szCs w:val="22"/>
        </w:rPr>
        <w:t>Bez předchozího písemného souhlasu objednatele nesmí být použity jiné materiály, ani technologie, ani provedeny jakékoli změny oproti Projektové dokumentaci, jejímu případnému upřesnění a přijaté Cenové nabídce zhotovitele. Současně se zhotovitel zavazuje a odpovídá za to, že při realizaci díla nepoužije žádný materiál, o kterém je v době jeho užití známo, že je škodlivý. Pokud tak zhotovitel učiní, je povinen na písemné vyzvání objednatele provést okamžitě nápravu a veškeré náklady s tím spojené nese zhotovitel.</w:t>
      </w:r>
    </w:p>
    <w:p w:rsidR="008619EF" w:rsidRPr="00247271" w:rsidRDefault="008619EF" w:rsidP="00B602EA">
      <w:pPr>
        <w:numPr>
          <w:ilvl w:val="0"/>
          <w:numId w:val="3"/>
        </w:numPr>
        <w:tabs>
          <w:tab w:val="left" w:pos="567"/>
          <w:tab w:val="left" w:pos="851"/>
        </w:tabs>
        <w:spacing w:before="80"/>
        <w:ind w:left="567" w:hanging="567"/>
        <w:jc w:val="both"/>
        <w:rPr>
          <w:sz w:val="22"/>
          <w:szCs w:val="22"/>
        </w:rPr>
      </w:pPr>
      <w:r w:rsidRPr="00247271">
        <w:rPr>
          <w:sz w:val="22"/>
          <w:szCs w:val="22"/>
        </w:rPr>
        <w:t xml:space="preserve">Objednatel je oprávněn i v průběhu realizace požadovat záměny materiálů, výrobků, konstrukcí a technologií oproti původně navrženým a zhotovitel </w:t>
      </w:r>
      <w:r w:rsidR="003436AD">
        <w:rPr>
          <w:sz w:val="22"/>
          <w:szCs w:val="22"/>
        </w:rPr>
        <w:t>však není</w:t>
      </w:r>
      <w:r w:rsidRPr="00247271">
        <w:rPr>
          <w:sz w:val="22"/>
          <w:szCs w:val="22"/>
        </w:rPr>
        <w:t xml:space="preserve"> po</w:t>
      </w:r>
      <w:r w:rsidR="00B46469">
        <w:rPr>
          <w:sz w:val="22"/>
          <w:szCs w:val="22"/>
        </w:rPr>
        <w:t>vinen na tyto záměny přistoupit.</w:t>
      </w:r>
      <w:r w:rsidRPr="00247271">
        <w:rPr>
          <w:sz w:val="22"/>
          <w:szCs w:val="22"/>
        </w:rPr>
        <w:t xml:space="preserve"> Požadavek na záměnu materiálů musí být písemný. Pokud v důsledku záměny materiálů dojde ke zvýšení či snížení ceny díla, strany si tyto rozdíly vypořádají, a to dodatkem ke smlouvě.</w:t>
      </w:r>
    </w:p>
    <w:p w:rsidR="008619EF" w:rsidRPr="00247271" w:rsidRDefault="008619EF" w:rsidP="00B602EA">
      <w:pPr>
        <w:numPr>
          <w:ilvl w:val="0"/>
          <w:numId w:val="3"/>
        </w:numPr>
        <w:tabs>
          <w:tab w:val="left" w:pos="567"/>
        </w:tabs>
        <w:spacing w:before="80"/>
        <w:ind w:left="567" w:hanging="567"/>
        <w:jc w:val="both"/>
        <w:rPr>
          <w:sz w:val="22"/>
          <w:szCs w:val="22"/>
        </w:rPr>
      </w:pPr>
      <w:r w:rsidRPr="00247271">
        <w:rPr>
          <w:sz w:val="22"/>
          <w:szCs w:val="22"/>
        </w:rPr>
        <w:t>Objednatel si vyhrazuje právo doplnit rozsah díla o další práce a dodávky, a to i bez souhlasu zhotovitele, který je povinen tyto další práce a dodávky akceptovat a za úhradu provést</w:t>
      </w:r>
      <w:r w:rsidR="005B242F">
        <w:rPr>
          <w:sz w:val="22"/>
          <w:szCs w:val="22"/>
        </w:rPr>
        <w:t>, a to pokud nepřesáhnou 15 % sjednané ceny bez DPH</w:t>
      </w:r>
      <w:r w:rsidRPr="00247271">
        <w:rPr>
          <w:sz w:val="22"/>
          <w:szCs w:val="22"/>
        </w:rPr>
        <w:t>. Objednatel si dále vyhrazuje právo jednostranně změnit rozsah díla (zejména ho omezit) a to i bez souhlasu zhotovitele.</w:t>
      </w:r>
      <w:r w:rsidR="001A7C2C">
        <w:rPr>
          <w:sz w:val="22"/>
          <w:szCs w:val="22"/>
        </w:rPr>
        <w:t xml:space="preserve"> </w:t>
      </w:r>
      <w:r w:rsidRPr="00247271">
        <w:rPr>
          <w:sz w:val="22"/>
          <w:szCs w:val="22"/>
        </w:rPr>
        <w:t xml:space="preserve">O neprovedené práce a dodávky (tzv. </w:t>
      </w:r>
      <w:proofErr w:type="spellStart"/>
      <w:r w:rsidRPr="00247271">
        <w:rPr>
          <w:sz w:val="22"/>
          <w:szCs w:val="22"/>
        </w:rPr>
        <w:t>méněpráce</w:t>
      </w:r>
      <w:proofErr w:type="spellEnd"/>
      <w:r w:rsidRPr="00247271">
        <w:rPr>
          <w:sz w:val="22"/>
          <w:szCs w:val="22"/>
        </w:rPr>
        <w:t>) bude snížena cena díla. Zhotovitel je povinen na změnu rozsahu díla požadovanou objednatelem přistoupit. V případě změny rozsahu díla bude mezi smlu</w:t>
      </w:r>
      <w:r w:rsidR="00B57867">
        <w:rPr>
          <w:sz w:val="22"/>
          <w:szCs w:val="22"/>
        </w:rPr>
        <w:t>vními stranami uzavřen dodatek.</w:t>
      </w:r>
    </w:p>
    <w:p w:rsidR="008619EF" w:rsidRPr="00247271" w:rsidRDefault="008619EF" w:rsidP="00B602EA">
      <w:pPr>
        <w:numPr>
          <w:ilvl w:val="0"/>
          <w:numId w:val="3"/>
        </w:numPr>
        <w:tabs>
          <w:tab w:val="left" w:pos="567"/>
          <w:tab w:val="left" w:pos="1134"/>
        </w:tabs>
        <w:spacing w:before="80"/>
        <w:ind w:left="567" w:hanging="567"/>
        <w:jc w:val="both"/>
        <w:rPr>
          <w:sz w:val="22"/>
          <w:szCs w:val="22"/>
        </w:rPr>
      </w:pPr>
      <w:r w:rsidRPr="00247271">
        <w:rPr>
          <w:sz w:val="22"/>
          <w:szCs w:val="22"/>
        </w:rPr>
        <w:t xml:space="preserve">Zhotovitel je povinen zajistit ve své péči a na své náklady veškeré poddodavatelské práce, pokud jejich provedení poddodavatelem tato smlouva umožňuje, a za jejich provedení odpovídá objednateli tak, jako by je prováděl sám zhotovitel. </w:t>
      </w:r>
    </w:p>
    <w:p w:rsidR="001B5886" w:rsidRDefault="008619EF" w:rsidP="00B602EA">
      <w:pPr>
        <w:numPr>
          <w:ilvl w:val="0"/>
          <w:numId w:val="3"/>
        </w:numPr>
        <w:tabs>
          <w:tab w:val="left" w:pos="567"/>
          <w:tab w:val="left" w:pos="993"/>
        </w:tabs>
        <w:spacing w:before="80"/>
        <w:ind w:left="567" w:hanging="567"/>
        <w:jc w:val="both"/>
        <w:rPr>
          <w:sz w:val="22"/>
          <w:szCs w:val="22"/>
        </w:rPr>
      </w:pPr>
      <w:r w:rsidRPr="00247271">
        <w:rPr>
          <w:sz w:val="22"/>
          <w:szCs w:val="22"/>
        </w:rPr>
        <w:lastRenderedPageBreak/>
        <w:t>Zhotovitel potvrzuje, že se v plném rozsahu seznámil s Projektovou dokumentací, rozsahem a povahou díla, že jsou mu známy veškeré technické, kvalitativní a jiné podmínky nezbytné k realizaci díla a že disponuje takovými kapacitami a odbornými znalostmi, které jsou k provedení díla nezbytné.</w:t>
      </w:r>
    </w:p>
    <w:p w:rsidR="008619EF" w:rsidRPr="00247271" w:rsidRDefault="008619EF" w:rsidP="00B602EA">
      <w:pPr>
        <w:numPr>
          <w:ilvl w:val="0"/>
          <w:numId w:val="3"/>
        </w:numPr>
        <w:tabs>
          <w:tab w:val="left" w:pos="567"/>
          <w:tab w:val="left" w:pos="993"/>
        </w:tabs>
        <w:spacing w:before="80"/>
        <w:ind w:left="567" w:hanging="567"/>
        <w:jc w:val="both"/>
        <w:rPr>
          <w:sz w:val="22"/>
          <w:szCs w:val="22"/>
        </w:rPr>
      </w:pPr>
      <w:r w:rsidRPr="00247271">
        <w:rPr>
          <w:sz w:val="22"/>
          <w:szCs w:val="22"/>
        </w:rPr>
        <w:t>Podmínkou předání díla je i předání příslušných dokladů o provedených zkouškách a revizích, použitých materiálech (prohlášení o shodě dle zákona č. 22/1997 Sb., ve znění pozdějších změn) a ostatních dokladů, vyplývajících z Projektové dokumentace.</w:t>
      </w:r>
    </w:p>
    <w:p w:rsidR="008619EF" w:rsidRPr="00247271" w:rsidRDefault="008619EF" w:rsidP="00B602EA">
      <w:pPr>
        <w:numPr>
          <w:ilvl w:val="0"/>
          <w:numId w:val="3"/>
        </w:numPr>
        <w:tabs>
          <w:tab w:val="left" w:pos="567"/>
        </w:tabs>
        <w:spacing w:before="80"/>
        <w:ind w:left="567" w:hanging="567"/>
        <w:jc w:val="both"/>
        <w:rPr>
          <w:sz w:val="22"/>
          <w:szCs w:val="22"/>
        </w:rPr>
      </w:pPr>
      <w:r w:rsidRPr="00247271">
        <w:rPr>
          <w:sz w:val="22"/>
          <w:szCs w:val="22"/>
        </w:rPr>
        <w:t xml:space="preserve">V případě rozporu mezi smlouvou a jejími přílohami mají vždy přednost ujednání této smlouvy. V případě rozporu mezi přílohami navzájem má přednost </w:t>
      </w:r>
      <w:r w:rsidR="006621A3">
        <w:rPr>
          <w:sz w:val="22"/>
          <w:szCs w:val="22"/>
        </w:rPr>
        <w:t>Cenová nabídka.</w:t>
      </w:r>
      <w:r w:rsidRPr="00247271">
        <w:rPr>
          <w:sz w:val="22"/>
          <w:szCs w:val="22"/>
        </w:rPr>
        <w:t xml:space="preserve"> </w:t>
      </w:r>
    </w:p>
    <w:p w:rsidR="00EB6F03" w:rsidRDefault="00EB6F03" w:rsidP="00A756CE">
      <w:pPr>
        <w:pStyle w:val="Zkladntext"/>
        <w:spacing w:after="0"/>
        <w:rPr>
          <w:b/>
          <w:sz w:val="22"/>
          <w:szCs w:val="22"/>
        </w:rPr>
      </w:pPr>
    </w:p>
    <w:p w:rsidR="00496D56" w:rsidRPr="00EB64F0" w:rsidRDefault="00496D56" w:rsidP="00A756CE">
      <w:pPr>
        <w:pStyle w:val="Zkladntext"/>
        <w:spacing w:after="0"/>
        <w:rPr>
          <w:b/>
          <w:sz w:val="22"/>
          <w:szCs w:val="22"/>
        </w:rPr>
      </w:pPr>
    </w:p>
    <w:p w:rsidR="008619EF" w:rsidRPr="00EB64F0" w:rsidRDefault="008619EF" w:rsidP="00321503">
      <w:pPr>
        <w:keepNext/>
        <w:tabs>
          <w:tab w:val="left" w:pos="567"/>
          <w:tab w:val="left" w:pos="2127"/>
        </w:tabs>
        <w:jc w:val="center"/>
        <w:rPr>
          <w:b/>
          <w:sz w:val="22"/>
          <w:szCs w:val="22"/>
        </w:rPr>
      </w:pPr>
      <w:r w:rsidRPr="00EB64F0">
        <w:rPr>
          <w:b/>
          <w:sz w:val="22"/>
          <w:szCs w:val="22"/>
        </w:rPr>
        <w:t>II.</w:t>
      </w:r>
    </w:p>
    <w:p w:rsidR="008619EF" w:rsidRPr="00EB64F0" w:rsidRDefault="008619EF" w:rsidP="00247271">
      <w:pPr>
        <w:tabs>
          <w:tab w:val="left" w:pos="567"/>
          <w:tab w:val="left" w:pos="2127"/>
        </w:tabs>
        <w:spacing w:after="80"/>
        <w:jc w:val="center"/>
        <w:rPr>
          <w:b/>
          <w:sz w:val="22"/>
          <w:szCs w:val="22"/>
        </w:rPr>
      </w:pPr>
      <w:r w:rsidRPr="00EB64F0">
        <w:rPr>
          <w:b/>
          <w:sz w:val="22"/>
          <w:szCs w:val="22"/>
        </w:rPr>
        <w:t>Čas plnění</w:t>
      </w:r>
    </w:p>
    <w:p w:rsidR="006F7B88" w:rsidRPr="006F7B88" w:rsidRDefault="00694306" w:rsidP="00694306">
      <w:pPr>
        <w:numPr>
          <w:ilvl w:val="0"/>
          <w:numId w:val="4"/>
        </w:numPr>
        <w:tabs>
          <w:tab w:val="left" w:pos="567"/>
          <w:tab w:val="left" w:pos="993"/>
          <w:tab w:val="left" w:pos="4536"/>
        </w:tabs>
        <w:spacing w:before="80"/>
        <w:ind w:left="567" w:hanging="567"/>
        <w:jc w:val="both"/>
        <w:rPr>
          <w:sz w:val="22"/>
          <w:szCs w:val="22"/>
        </w:rPr>
      </w:pPr>
      <w:r w:rsidRPr="00CB6E3D">
        <w:rPr>
          <w:sz w:val="22"/>
          <w:szCs w:val="22"/>
        </w:rPr>
        <w:t xml:space="preserve">Zhotovitel zahájí </w:t>
      </w:r>
      <w:r w:rsidRPr="006F7B88">
        <w:rPr>
          <w:sz w:val="22"/>
          <w:szCs w:val="22"/>
        </w:rPr>
        <w:t xml:space="preserve">stavební práce na realizaci díla do </w:t>
      </w:r>
      <w:r w:rsidR="006E3B20" w:rsidRPr="006F7B88">
        <w:rPr>
          <w:b/>
          <w:sz w:val="22"/>
          <w:szCs w:val="22"/>
        </w:rPr>
        <w:t>30</w:t>
      </w:r>
      <w:r w:rsidRPr="006F7B88">
        <w:rPr>
          <w:b/>
          <w:sz w:val="22"/>
          <w:szCs w:val="22"/>
        </w:rPr>
        <w:t xml:space="preserve"> kalendářních dnů</w:t>
      </w:r>
      <w:r w:rsidRPr="006F7B88">
        <w:rPr>
          <w:sz w:val="22"/>
          <w:szCs w:val="22"/>
        </w:rPr>
        <w:t xml:space="preserve"> </w:t>
      </w:r>
      <w:r w:rsidRPr="006F7B88">
        <w:rPr>
          <w:b/>
          <w:sz w:val="22"/>
          <w:szCs w:val="22"/>
        </w:rPr>
        <w:t xml:space="preserve">ode dne </w:t>
      </w:r>
      <w:r w:rsidR="006F7B88">
        <w:rPr>
          <w:b/>
          <w:sz w:val="22"/>
          <w:szCs w:val="22"/>
        </w:rPr>
        <w:t xml:space="preserve">obdržení výzvy </w:t>
      </w:r>
      <w:r w:rsidR="00460587">
        <w:rPr>
          <w:b/>
          <w:sz w:val="22"/>
          <w:szCs w:val="22"/>
        </w:rPr>
        <w:t xml:space="preserve">objednatele k zahájení stavebních prací. </w:t>
      </w:r>
      <w:r w:rsidR="00460587" w:rsidRPr="00460587">
        <w:rPr>
          <w:sz w:val="22"/>
          <w:szCs w:val="22"/>
        </w:rPr>
        <w:t>O</w:t>
      </w:r>
      <w:r w:rsidR="00460587">
        <w:rPr>
          <w:sz w:val="22"/>
          <w:szCs w:val="22"/>
        </w:rPr>
        <w:t>bjednatel předpokládá, že výzvu k zahájení prací odešle nejpozději do 31. 3. 2022.</w:t>
      </w:r>
    </w:p>
    <w:p w:rsidR="007A2CFC" w:rsidRPr="00CB6E3D" w:rsidRDefault="007A2CFC" w:rsidP="007A2CFC">
      <w:pPr>
        <w:numPr>
          <w:ilvl w:val="0"/>
          <w:numId w:val="4"/>
        </w:numPr>
        <w:tabs>
          <w:tab w:val="left" w:pos="567"/>
          <w:tab w:val="left" w:pos="993"/>
          <w:tab w:val="left" w:pos="4536"/>
        </w:tabs>
        <w:spacing w:before="80"/>
        <w:ind w:left="567" w:hanging="567"/>
        <w:jc w:val="both"/>
        <w:rPr>
          <w:sz w:val="22"/>
          <w:szCs w:val="22"/>
        </w:rPr>
      </w:pPr>
      <w:r w:rsidRPr="00CB6E3D">
        <w:rPr>
          <w:sz w:val="22"/>
          <w:szCs w:val="22"/>
        </w:rPr>
        <w:t xml:space="preserve">Pokud zhotovitel nezahájí stavební práce na realizaci díla ve sjednané lhůtě, ačkoliv mu objednatel umožnil provádění díla, má objednatel vůči zhotoviteli právo na smluvní pokutu ve výši </w:t>
      </w:r>
      <w:r w:rsidR="00496D56" w:rsidRPr="00CB6E3D">
        <w:rPr>
          <w:sz w:val="22"/>
          <w:szCs w:val="22"/>
        </w:rPr>
        <w:t>2</w:t>
      </w:r>
      <w:r w:rsidR="00A756CE" w:rsidRPr="00CB6E3D">
        <w:rPr>
          <w:sz w:val="22"/>
          <w:szCs w:val="22"/>
        </w:rPr>
        <w:t> 0</w:t>
      </w:r>
      <w:r w:rsidRPr="00CB6E3D">
        <w:rPr>
          <w:sz w:val="22"/>
          <w:szCs w:val="22"/>
        </w:rPr>
        <w:t xml:space="preserve">00,- Kč za každý den prodlení. </w:t>
      </w:r>
    </w:p>
    <w:p w:rsidR="00EE71C6" w:rsidRPr="00460587" w:rsidRDefault="007A2CFC" w:rsidP="00A7646F">
      <w:pPr>
        <w:numPr>
          <w:ilvl w:val="0"/>
          <w:numId w:val="4"/>
        </w:numPr>
        <w:tabs>
          <w:tab w:val="left" w:pos="567"/>
          <w:tab w:val="left" w:pos="993"/>
          <w:tab w:val="left" w:pos="4536"/>
        </w:tabs>
        <w:spacing w:before="80"/>
        <w:ind w:left="567" w:hanging="567"/>
        <w:jc w:val="both"/>
        <w:rPr>
          <w:sz w:val="22"/>
          <w:szCs w:val="22"/>
        </w:rPr>
      </w:pPr>
      <w:r w:rsidRPr="00CB6E3D">
        <w:rPr>
          <w:sz w:val="22"/>
          <w:szCs w:val="22"/>
        </w:rPr>
        <w:t xml:space="preserve">Zhotovitel se zavazuje </w:t>
      </w:r>
      <w:r w:rsidRPr="00460587">
        <w:rPr>
          <w:sz w:val="22"/>
          <w:szCs w:val="22"/>
        </w:rPr>
        <w:t xml:space="preserve">dokončit veškeré stavební práce na díle a </w:t>
      </w:r>
      <w:r w:rsidR="00460587" w:rsidRPr="00460587">
        <w:rPr>
          <w:sz w:val="22"/>
          <w:szCs w:val="22"/>
        </w:rPr>
        <w:t>dokončit</w:t>
      </w:r>
      <w:r w:rsidRPr="00460587">
        <w:rPr>
          <w:sz w:val="22"/>
          <w:szCs w:val="22"/>
        </w:rPr>
        <w:t xml:space="preserve"> </w:t>
      </w:r>
      <w:r w:rsidR="00A7646F" w:rsidRPr="00460587">
        <w:rPr>
          <w:sz w:val="22"/>
          <w:szCs w:val="22"/>
        </w:rPr>
        <w:t>dílo</w:t>
      </w:r>
      <w:r w:rsidR="00EE71C6" w:rsidRPr="00460587">
        <w:rPr>
          <w:sz w:val="22"/>
          <w:szCs w:val="22"/>
        </w:rPr>
        <w:t xml:space="preserve"> nejpozději v</w:t>
      </w:r>
      <w:r w:rsidR="006E3B20" w:rsidRPr="00460587">
        <w:rPr>
          <w:sz w:val="22"/>
          <w:szCs w:val="22"/>
        </w:rPr>
        <w:t>e lhůtě</w:t>
      </w:r>
      <w:r w:rsidR="00F7533A" w:rsidRPr="00460587">
        <w:rPr>
          <w:sz w:val="22"/>
          <w:szCs w:val="22"/>
        </w:rPr>
        <w:t xml:space="preserve"> do </w:t>
      </w:r>
      <w:r w:rsidR="006F7B88" w:rsidRPr="00460587">
        <w:rPr>
          <w:b/>
          <w:sz w:val="22"/>
          <w:szCs w:val="22"/>
        </w:rPr>
        <w:t>27</w:t>
      </w:r>
      <w:r w:rsidR="00B904A5" w:rsidRPr="00460587">
        <w:rPr>
          <w:b/>
          <w:sz w:val="22"/>
          <w:szCs w:val="22"/>
        </w:rPr>
        <w:t>0</w:t>
      </w:r>
      <w:r w:rsidR="00BD1E11" w:rsidRPr="00460587">
        <w:rPr>
          <w:b/>
          <w:sz w:val="22"/>
          <w:szCs w:val="22"/>
        </w:rPr>
        <w:t xml:space="preserve"> kalendářních dnů ode dne </w:t>
      </w:r>
      <w:r w:rsidR="00460587" w:rsidRPr="00460587">
        <w:rPr>
          <w:b/>
          <w:sz w:val="22"/>
          <w:szCs w:val="22"/>
        </w:rPr>
        <w:t>obdržení výzvy objednatele k zahájení stavebních prací</w:t>
      </w:r>
      <w:r w:rsidR="006E3B20" w:rsidRPr="00460587">
        <w:rPr>
          <w:sz w:val="22"/>
          <w:szCs w:val="22"/>
        </w:rPr>
        <w:t>, nejpozději však do termínu 30. 10. 2023.</w:t>
      </w:r>
    </w:p>
    <w:p w:rsidR="008619EF" w:rsidRPr="00DE3D89" w:rsidRDefault="008619EF" w:rsidP="00B602EA">
      <w:pPr>
        <w:numPr>
          <w:ilvl w:val="0"/>
          <w:numId w:val="4"/>
        </w:numPr>
        <w:tabs>
          <w:tab w:val="left" w:pos="567"/>
          <w:tab w:val="left" w:pos="1134"/>
          <w:tab w:val="left" w:pos="4536"/>
        </w:tabs>
        <w:spacing w:before="80"/>
        <w:ind w:left="567" w:hanging="567"/>
        <w:jc w:val="both"/>
        <w:rPr>
          <w:sz w:val="22"/>
          <w:szCs w:val="22"/>
        </w:rPr>
      </w:pPr>
      <w:r w:rsidRPr="00CB6E3D">
        <w:rPr>
          <w:sz w:val="22"/>
          <w:szCs w:val="22"/>
        </w:rPr>
        <w:t>V případě, že zhotovitel bude v prodlení</w:t>
      </w:r>
      <w:r w:rsidRPr="00DE3D89">
        <w:rPr>
          <w:sz w:val="22"/>
          <w:szCs w:val="22"/>
        </w:rPr>
        <w:t xml:space="preserve"> s provedením díla</w:t>
      </w:r>
      <w:r w:rsidR="00460587">
        <w:rPr>
          <w:sz w:val="22"/>
          <w:szCs w:val="22"/>
        </w:rPr>
        <w:t xml:space="preserve"> ve sjednané lhůtě</w:t>
      </w:r>
      <w:r w:rsidRPr="00DE3D89">
        <w:rPr>
          <w:sz w:val="22"/>
          <w:szCs w:val="22"/>
        </w:rPr>
        <w:t xml:space="preserve">, je povinen uhradit objednateli smluvní pokutu ve výši 0,2 % z Celkové ceny díla za každý den prodlení. </w:t>
      </w:r>
    </w:p>
    <w:p w:rsidR="006E3B20" w:rsidRDefault="008619EF" w:rsidP="00C34A7F">
      <w:pPr>
        <w:numPr>
          <w:ilvl w:val="0"/>
          <w:numId w:val="4"/>
        </w:numPr>
        <w:tabs>
          <w:tab w:val="left" w:pos="567"/>
          <w:tab w:val="left" w:pos="851"/>
          <w:tab w:val="left" w:pos="4536"/>
        </w:tabs>
        <w:spacing w:before="80"/>
        <w:ind w:left="567" w:hanging="567"/>
        <w:jc w:val="both"/>
        <w:rPr>
          <w:sz w:val="22"/>
          <w:szCs w:val="22"/>
        </w:rPr>
      </w:pPr>
      <w:r w:rsidRPr="00EB64F0">
        <w:rPr>
          <w:sz w:val="22"/>
          <w:szCs w:val="22"/>
        </w:rPr>
        <w:t>Zhotovitel je oprávněn přerušit provádění díla</w:t>
      </w:r>
      <w:r w:rsidR="006E3B20">
        <w:rPr>
          <w:sz w:val="22"/>
          <w:szCs w:val="22"/>
        </w:rPr>
        <w:t xml:space="preserve"> či pozdržet zahájení stavebních prací na díle:</w:t>
      </w:r>
    </w:p>
    <w:p w:rsidR="00C34A7F" w:rsidRDefault="006E3B20" w:rsidP="007C3433">
      <w:pPr>
        <w:pStyle w:val="Odstavecseseznamem"/>
        <w:numPr>
          <w:ilvl w:val="1"/>
          <w:numId w:val="16"/>
        </w:numPr>
        <w:tabs>
          <w:tab w:val="left" w:pos="567"/>
          <w:tab w:val="left" w:pos="851"/>
          <w:tab w:val="left" w:pos="4536"/>
        </w:tabs>
        <w:ind w:left="851" w:hanging="284"/>
        <w:jc w:val="both"/>
        <w:rPr>
          <w:sz w:val="22"/>
          <w:szCs w:val="22"/>
        </w:rPr>
      </w:pPr>
      <w:r w:rsidRPr="00EB64F0">
        <w:rPr>
          <w:sz w:val="22"/>
          <w:szCs w:val="22"/>
        </w:rPr>
        <w:t>v</w:t>
      </w:r>
      <w:r>
        <w:rPr>
          <w:sz w:val="22"/>
          <w:szCs w:val="22"/>
        </w:rPr>
        <w:t> </w:t>
      </w:r>
      <w:r w:rsidRPr="00EB64F0">
        <w:rPr>
          <w:sz w:val="22"/>
          <w:szCs w:val="22"/>
        </w:rPr>
        <w:t>případě</w:t>
      </w:r>
      <w:r w:rsidRPr="006E3B20">
        <w:rPr>
          <w:sz w:val="22"/>
          <w:szCs w:val="22"/>
        </w:rPr>
        <w:t xml:space="preserve"> </w:t>
      </w:r>
      <w:r w:rsidR="008619EF" w:rsidRPr="006E3B20">
        <w:rPr>
          <w:sz w:val="22"/>
          <w:szCs w:val="22"/>
        </w:rPr>
        <w:t xml:space="preserve">trvání </w:t>
      </w:r>
      <w:r w:rsidR="004E690A" w:rsidRPr="006E3B20">
        <w:rPr>
          <w:sz w:val="22"/>
          <w:szCs w:val="22"/>
        </w:rPr>
        <w:t xml:space="preserve">zvláště </w:t>
      </w:r>
      <w:r w:rsidR="008619EF" w:rsidRPr="006E3B20">
        <w:rPr>
          <w:sz w:val="22"/>
          <w:szCs w:val="22"/>
        </w:rPr>
        <w:t xml:space="preserve">nepříznivých klimatických podmínek. </w:t>
      </w:r>
      <w:r w:rsidR="004E690A" w:rsidRPr="006E3B20">
        <w:rPr>
          <w:sz w:val="22"/>
          <w:szCs w:val="22"/>
        </w:rPr>
        <w:t>Zvláště n</w:t>
      </w:r>
      <w:r w:rsidR="008619EF" w:rsidRPr="006E3B20">
        <w:rPr>
          <w:sz w:val="22"/>
          <w:szCs w:val="22"/>
        </w:rPr>
        <w:t>epříznivými klimatickými podmínkami se rozumí takové vnější podmínky, které</w:t>
      </w:r>
      <w:r w:rsidR="00DE3D89" w:rsidRPr="006E3B20">
        <w:rPr>
          <w:sz w:val="22"/>
          <w:szCs w:val="22"/>
        </w:rPr>
        <w:t xml:space="preserve"> prokazatelně</w:t>
      </w:r>
      <w:r w:rsidR="008619EF" w:rsidRPr="006E3B20">
        <w:rPr>
          <w:sz w:val="22"/>
          <w:szCs w:val="22"/>
        </w:rPr>
        <w:t xml:space="preserve"> neumožní dodržení stanovených technologických postupů při provádění díla. Dobu trvání nepříznivých klimatických podmínek potvrdí strany vždy zápisem ve stavebním deníku. V případě, že se strany neshodnou na tom, zda nastaly nepříznivé klimatické podmínky, r</w:t>
      </w:r>
      <w:r>
        <w:rPr>
          <w:sz w:val="22"/>
          <w:szCs w:val="22"/>
        </w:rPr>
        <w:t>ozhoduje stanovisko objednatele,</w:t>
      </w:r>
    </w:p>
    <w:p w:rsidR="006E3B20" w:rsidRPr="007C3433" w:rsidRDefault="006E3B20" w:rsidP="007C3433">
      <w:pPr>
        <w:pStyle w:val="Odstavecseseznamem"/>
        <w:numPr>
          <w:ilvl w:val="1"/>
          <w:numId w:val="16"/>
        </w:numPr>
        <w:tabs>
          <w:tab w:val="left" w:pos="567"/>
          <w:tab w:val="left" w:pos="851"/>
          <w:tab w:val="left" w:pos="4536"/>
        </w:tabs>
        <w:ind w:left="851" w:hanging="284"/>
        <w:jc w:val="both"/>
        <w:rPr>
          <w:sz w:val="22"/>
          <w:szCs w:val="22"/>
        </w:rPr>
      </w:pPr>
      <w:r w:rsidRPr="00EB64F0">
        <w:rPr>
          <w:sz w:val="22"/>
          <w:szCs w:val="22"/>
        </w:rPr>
        <w:t>v</w:t>
      </w:r>
      <w:r>
        <w:rPr>
          <w:sz w:val="22"/>
          <w:szCs w:val="22"/>
        </w:rPr>
        <w:t> </w:t>
      </w:r>
      <w:r w:rsidRPr="00EB64F0">
        <w:rPr>
          <w:sz w:val="22"/>
          <w:szCs w:val="22"/>
        </w:rPr>
        <w:t>případě</w:t>
      </w:r>
      <w:r>
        <w:rPr>
          <w:sz w:val="22"/>
          <w:szCs w:val="22"/>
        </w:rPr>
        <w:t xml:space="preserve">, že by provádění díla či zahájení stavebních prací v daném období bylo v rozporu s podmínkami projektové dokumentace či se stanovisky dotčených orgánů státní správy (např. období </w:t>
      </w:r>
      <w:r w:rsidRPr="007C3433">
        <w:rPr>
          <w:sz w:val="22"/>
          <w:szCs w:val="22"/>
        </w:rPr>
        <w:t>migrace a rozmnožování obojživelníků)</w:t>
      </w:r>
      <w:r w:rsidR="007C3433" w:rsidRPr="007C3433">
        <w:rPr>
          <w:sz w:val="22"/>
          <w:szCs w:val="22"/>
        </w:rPr>
        <w:t>,</w:t>
      </w:r>
    </w:p>
    <w:p w:rsidR="007C3433" w:rsidRPr="006E3B20" w:rsidRDefault="007C3433" w:rsidP="007C3433">
      <w:pPr>
        <w:pStyle w:val="Odstavecseseznamem"/>
        <w:numPr>
          <w:ilvl w:val="1"/>
          <w:numId w:val="16"/>
        </w:numPr>
        <w:tabs>
          <w:tab w:val="left" w:pos="567"/>
          <w:tab w:val="left" w:pos="851"/>
          <w:tab w:val="left" w:pos="4536"/>
        </w:tabs>
        <w:ind w:left="851" w:hanging="284"/>
        <w:jc w:val="both"/>
        <w:rPr>
          <w:sz w:val="22"/>
          <w:szCs w:val="22"/>
        </w:rPr>
      </w:pPr>
      <w:r w:rsidRPr="007C3433">
        <w:rPr>
          <w:sz w:val="22"/>
          <w:szCs w:val="22"/>
        </w:rPr>
        <w:t xml:space="preserve">v případě </w:t>
      </w:r>
      <w:r>
        <w:rPr>
          <w:sz w:val="22"/>
          <w:szCs w:val="22"/>
        </w:rPr>
        <w:t xml:space="preserve">jiných </w:t>
      </w:r>
      <w:r w:rsidRPr="007C3433">
        <w:rPr>
          <w:sz w:val="22"/>
          <w:szCs w:val="22"/>
        </w:rPr>
        <w:t>objektivně nepředvídatelných okolností, kter</w:t>
      </w:r>
      <w:r>
        <w:rPr>
          <w:sz w:val="22"/>
          <w:szCs w:val="22"/>
        </w:rPr>
        <w:t>é nemají svůj původ v činnosti z</w:t>
      </w:r>
      <w:r w:rsidRPr="007C3433">
        <w:rPr>
          <w:sz w:val="22"/>
          <w:szCs w:val="22"/>
        </w:rPr>
        <w:t>hotovitele</w:t>
      </w:r>
      <w:r>
        <w:rPr>
          <w:sz w:val="22"/>
          <w:szCs w:val="22"/>
        </w:rPr>
        <w:t>.</w:t>
      </w:r>
    </w:p>
    <w:p w:rsidR="006A6E95" w:rsidRPr="006A6E95" w:rsidRDefault="006A6E95" w:rsidP="00971A07">
      <w:pPr>
        <w:numPr>
          <w:ilvl w:val="0"/>
          <w:numId w:val="4"/>
        </w:numPr>
        <w:tabs>
          <w:tab w:val="left" w:pos="567"/>
          <w:tab w:val="left" w:pos="851"/>
          <w:tab w:val="left" w:pos="4536"/>
        </w:tabs>
        <w:spacing w:before="80"/>
        <w:ind w:left="567" w:hanging="567"/>
        <w:jc w:val="both"/>
        <w:rPr>
          <w:sz w:val="22"/>
          <w:szCs w:val="22"/>
        </w:rPr>
      </w:pPr>
      <w:r w:rsidRPr="006A6E95">
        <w:rPr>
          <w:sz w:val="22"/>
          <w:szCs w:val="22"/>
        </w:rPr>
        <w:t>Zhotovitel je povinen ke dni zahájení stavebních prací zpracovat předpokládaný harmonogram provádění prací v podrobnostech na týdny realizace. Součástí harmonogramu provádění prací bude i finanční harmonogram. Jde tedy o dokument, ze kterého bude patrný postup stavebních prací vyjádřený jejich finanční hodnotou v čase, s uvedením finanční hodnoty provedených stavebních prací, v podrobnostech na měsíce realizace. Předmět plnění a jeho jednotlivé součásti budou prováděny v souladu s harmonogramem.</w:t>
      </w:r>
      <w:r>
        <w:rPr>
          <w:sz w:val="22"/>
          <w:szCs w:val="22"/>
        </w:rPr>
        <w:t xml:space="preserve"> </w:t>
      </w:r>
      <w:r w:rsidRPr="006A6E95">
        <w:rPr>
          <w:sz w:val="22"/>
          <w:szCs w:val="22"/>
        </w:rPr>
        <w:t xml:space="preserve">Zhotovitel je povinen průběžně harmonogram aktualizovat, nejméně 1x za měsíc, a to podle skutečně provedených prací. </w:t>
      </w:r>
      <w:r>
        <w:rPr>
          <w:sz w:val="22"/>
          <w:szCs w:val="22"/>
        </w:rPr>
        <w:t>Harmonogram je zhotovitel povinen na požádání předložit o</w:t>
      </w:r>
      <w:r w:rsidRPr="006A6E95">
        <w:rPr>
          <w:sz w:val="22"/>
          <w:szCs w:val="22"/>
        </w:rPr>
        <w:t>bjednateli</w:t>
      </w:r>
      <w:r>
        <w:rPr>
          <w:sz w:val="22"/>
          <w:szCs w:val="22"/>
        </w:rPr>
        <w:t xml:space="preserve"> či TDI</w:t>
      </w:r>
      <w:r w:rsidRPr="006A6E95">
        <w:rPr>
          <w:sz w:val="22"/>
          <w:szCs w:val="22"/>
        </w:rPr>
        <w:t xml:space="preserve"> na kontrolních dnech stavby.</w:t>
      </w:r>
    </w:p>
    <w:p w:rsidR="00DA7C3C" w:rsidRDefault="00DA7C3C" w:rsidP="00433072">
      <w:pPr>
        <w:tabs>
          <w:tab w:val="left" w:pos="567"/>
          <w:tab w:val="left" w:pos="2127"/>
        </w:tabs>
        <w:jc w:val="center"/>
        <w:rPr>
          <w:b/>
          <w:sz w:val="22"/>
          <w:szCs w:val="22"/>
        </w:rPr>
      </w:pPr>
    </w:p>
    <w:p w:rsidR="00CB6E3D" w:rsidRPr="00247271" w:rsidRDefault="00CB6E3D" w:rsidP="00433072">
      <w:pPr>
        <w:tabs>
          <w:tab w:val="left" w:pos="567"/>
          <w:tab w:val="left" w:pos="2127"/>
        </w:tabs>
        <w:jc w:val="center"/>
        <w:rPr>
          <w:b/>
          <w:sz w:val="22"/>
          <w:szCs w:val="22"/>
        </w:rPr>
      </w:pPr>
    </w:p>
    <w:p w:rsidR="008619EF" w:rsidRPr="00247271" w:rsidRDefault="008619EF" w:rsidP="00433072">
      <w:pPr>
        <w:tabs>
          <w:tab w:val="left" w:pos="567"/>
          <w:tab w:val="left" w:pos="2127"/>
        </w:tabs>
        <w:jc w:val="center"/>
        <w:rPr>
          <w:b/>
          <w:sz w:val="22"/>
          <w:szCs w:val="22"/>
        </w:rPr>
      </w:pPr>
      <w:r w:rsidRPr="00247271">
        <w:rPr>
          <w:b/>
          <w:sz w:val="22"/>
          <w:szCs w:val="22"/>
        </w:rPr>
        <w:t>III.</w:t>
      </w:r>
    </w:p>
    <w:p w:rsidR="008619EF" w:rsidRPr="00247271" w:rsidRDefault="008619EF" w:rsidP="00FE2CEA">
      <w:pPr>
        <w:tabs>
          <w:tab w:val="left" w:pos="567"/>
          <w:tab w:val="left" w:pos="2127"/>
        </w:tabs>
        <w:spacing w:after="80"/>
        <w:jc w:val="center"/>
        <w:rPr>
          <w:b/>
          <w:sz w:val="22"/>
          <w:szCs w:val="22"/>
        </w:rPr>
      </w:pPr>
      <w:r w:rsidRPr="00247271">
        <w:rPr>
          <w:b/>
          <w:sz w:val="22"/>
          <w:szCs w:val="22"/>
        </w:rPr>
        <w:t>Cena díla</w:t>
      </w:r>
    </w:p>
    <w:p w:rsidR="002257D5" w:rsidRDefault="008619EF" w:rsidP="00B602EA">
      <w:pPr>
        <w:numPr>
          <w:ilvl w:val="0"/>
          <w:numId w:val="5"/>
        </w:numPr>
        <w:tabs>
          <w:tab w:val="left" w:pos="567"/>
          <w:tab w:val="left" w:pos="2127"/>
          <w:tab w:val="left" w:pos="4536"/>
        </w:tabs>
        <w:spacing w:after="80"/>
        <w:ind w:left="567" w:hanging="567"/>
        <w:jc w:val="both"/>
        <w:rPr>
          <w:sz w:val="22"/>
          <w:szCs w:val="22"/>
        </w:rPr>
      </w:pPr>
      <w:r w:rsidRPr="00247271">
        <w:rPr>
          <w:sz w:val="22"/>
          <w:szCs w:val="22"/>
        </w:rPr>
        <w:t>Celková cena díla byla dohodnuta ve výši</w:t>
      </w:r>
      <w:r w:rsidR="002257D5">
        <w:rPr>
          <w:sz w:val="22"/>
          <w:szCs w:val="22"/>
        </w:rPr>
        <w:t>:</w:t>
      </w:r>
    </w:p>
    <w:p w:rsidR="008619EF" w:rsidRDefault="002257D5" w:rsidP="002257D5">
      <w:pPr>
        <w:tabs>
          <w:tab w:val="left" w:pos="567"/>
          <w:tab w:val="left" w:pos="2127"/>
          <w:tab w:val="left" w:pos="4536"/>
        </w:tabs>
        <w:spacing w:after="80"/>
        <w:ind w:left="567"/>
        <w:jc w:val="both"/>
        <w:rPr>
          <w:sz w:val="22"/>
          <w:szCs w:val="22"/>
        </w:rPr>
      </w:pPr>
      <w:r>
        <w:rPr>
          <w:sz w:val="22"/>
          <w:szCs w:val="22"/>
        </w:rPr>
        <w:tab/>
        <w:t>Cena díla bez DPH</w:t>
      </w:r>
      <w:r>
        <w:rPr>
          <w:sz w:val="22"/>
          <w:szCs w:val="22"/>
        </w:rPr>
        <w:tab/>
      </w:r>
      <w:r w:rsidR="008619EF" w:rsidRPr="00B326F0">
        <w:rPr>
          <w:sz w:val="22"/>
          <w:szCs w:val="22"/>
          <w:highlight w:val="lightGray"/>
        </w:rPr>
        <w:t xml:space="preserve">………………… </w:t>
      </w:r>
      <w:r w:rsidR="008619EF" w:rsidRPr="00247271">
        <w:rPr>
          <w:sz w:val="22"/>
          <w:szCs w:val="22"/>
        </w:rPr>
        <w:t>Kč</w:t>
      </w:r>
    </w:p>
    <w:p w:rsidR="002257D5" w:rsidRDefault="002257D5" w:rsidP="002257D5">
      <w:pPr>
        <w:tabs>
          <w:tab w:val="left" w:pos="567"/>
          <w:tab w:val="left" w:pos="2127"/>
          <w:tab w:val="left" w:pos="4536"/>
        </w:tabs>
        <w:spacing w:after="80"/>
        <w:ind w:left="567"/>
        <w:jc w:val="both"/>
        <w:rPr>
          <w:sz w:val="22"/>
          <w:szCs w:val="22"/>
        </w:rPr>
      </w:pPr>
      <w:r>
        <w:rPr>
          <w:sz w:val="22"/>
          <w:szCs w:val="22"/>
        </w:rPr>
        <w:tab/>
        <w:t>Výše DPH</w:t>
      </w:r>
      <w:r>
        <w:rPr>
          <w:sz w:val="22"/>
          <w:szCs w:val="22"/>
        </w:rPr>
        <w:tab/>
      </w:r>
      <w:r w:rsidRPr="00B326F0">
        <w:rPr>
          <w:sz w:val="22"/>
          <w:szCs w:val="22"/>
          <w:highlight w:val="lightGray"/>
        </w:rPr>
        <w:t xml:space="preserve">………………… </w:t>
      </w:r>
      <w:r w:rsidRPr="00247271">
        <w:rPr>
          <w:sz w:val="22"/>
          <w:szCs w:val="22"/>
        </w:rPr>
        <w:t>Kč</w:t>
      </w:r>
    </w:p>
    <w:p w:rsidR="002257D5" w:rsidRDefault="002257D5" w:rsidP="002257D5">
      <w:pPr>
        <w:tabs>
          <w:tab w:val="left" w:pos="567"/>
          <w:tab w:val="left" w:pos="2127"/>
          <w:tab w:val="left" w:pos="4536"/>
        </w:tabs>
        <w:spacing w:after="80"/>
        <w:ind w:left="567"/>
        <w:jc w:val="both"/>
        <w:rPr>
          <w:sz w:val="22"/>
          <w:szCs w:val="22"/>
        </w:rPr>
      </w:pPr>
      <w:r>
        <w:rPr>
          <w:sz w:val="22"/>
          <w:szCs w:val="22"/>
        </w:rPr>
        <w:tab/>
        <w:t>Cena díla včetně DPH</w:t>
      </w:r>
      <w:r>
        <w:rPr>
          <w:sz w:val="22"/>
          <w:szCs w:val="22"/>
        </w:rPr>
        <w:tab/>
      </w:r>
      <w:r w:rsidRPr="00B326F0">
        <w:rPr>
          <w:sz w:val="22"/>
          <w:szCs w:val="22"/>
          <w:highlight w:val="lightGray"/>
        </w:rPr>
        <w:t xml:space="preserve">………………… </w:t>
      </w:r>
      <w:r w:rsidRPr="00247271">
        <w:rPr>
          <w:sz w:val="22"/>
          <w:szCs w:val="22"/>
        </w:rPr>
        <w:t>Kč</w:t>
      </w:r>
    </w:p>
    <w:p w:rsidR="008619EF" w:rsidRPr="00247271" w:rsidRDefault="008619EF" w:rsidP="00B602EA">
      <w:pPr>
        <w:numPr>
          <w:ilvl w:val="0"/>
          <w:numId w:val="5"/>
        </w:numPr>
        <w:tabs>
          <w:tab w:val="left" w:pos="567"/>
          <w:tab w:val="left" w:pos="851"/>
        </w:tabs>
        <w:ind w:left="567" w:hanging="567"/>
        <w:jc w:val="both"/>
        <w:rPr>
          <w:sz w:val="22"/>
          <w:szCs w:val="22"/>
        </w:rPr>
      </w:pPr>
      <w:r w:rsidRPr="00247271">
        <w:rPr>
          <w:sz w:val="22"/>
          <w:szCs w:val="22"/>
        </w:rPr>
        <w:lastRenderedPageBreak/>
        <w:t xml:space="preserve">Celková cena díla je stanovena na základě </w:t>
      </w:r>
      <w:r w:rsidR="007C3433">
        <w:rPr>
          <w:sz w:val="22"/>
          <w:szCs w:val="22"/>
        </w:rPr>
        <w:t>C</w:t>
      </w:r>
      <w:r w:rsidRPr="00247271">
        <w:rPr>
          <w:sz w:val="22"/>
          <w:szCs w:val="22"/>
        </w:rPr>
        <w:t>enové nabídky zhotovitele</w:t>
      </w:r>
      <w:r w:rsidR="005B242F">
        <w:rPr>
          <w:sz w:val="22"/>
          <w:szCs w:val="22"/>
        </w:rPr>
        <w:t>, která tvoří přílohu č. 2 smlouvy</w:t>
      </w:r>
      <w:r w:rsidRPr="00247271">
        <w:rPr>
          <w:sz w:val="22"/>
          <w:szCs w:val="22"/>
        </w:rPr>
        <w:t xml:space="preserve"> a je cenou nejvýše přípustnou. Celková cena díla může být změněna pouze z objektivních </w:t>
      </w:r>
      <w:r w:rsidR="0034712D">
        <w:rPr>
          <w:sz w:val="22"/>
          <w:szCs w:val="22"/>
        </w:rPr>
        <w:t>nebo</w:t>
      </w:r>
      <w:r w:rsidRPr="00247271">
        <w:rPr>
          <w:sz w:val="22"/>
          <w:szCs w:val="22"/>
        </w:rPr>
        <w:t xml:space="preserve"> nepředvídatelných důvodů, a to za níže uvedených podmínek:</w:t>
      </w:r>
    </w:p>
    <w:p w:rsidR="008619EF" w:rsidRPr="00247271" w:rsidRDefault="008619EF" w:rsidP="00B602EA">
      <w:pPr>
        <w:pStyle w:val="Zkladntext"/>
        <w:numPr>
          <w:ilvl w:val="0"/>
          <w:numId w:val="2"/>
        </w:numPr>
        <w:tabs>
          <w:tab w:val="left" w:pos="851"/>
        </w:tabs>
        <w:spacing w:after="0"/>
        <w:ind w:left="851" w:hanging="284"/>
        <w:jc w:val="both"/>
        <w:rPr>
          <w:sz w:val="22"/>
          <w:szCs w:val="22"/>
        </w:rPr>
      </w:pPr>
      <w:r w:rsidRPr="00247271">
        <w:rPr>
          <w:sz w:val="22"/>
          <w:szCs w:val="22"/>
        </w:rPr>
        <w:t>pokud po podpisu této smlouvy a před uplynutím doby pro proveden</w:t>
      </w:r>
      <w:r w:rsidR="005832FB">
        <w:rPr>
          <w:sz w:val="22"/>
          <w:szCs w:val="22"/>
        </w:rPr>
        <w:t>í díla dojde ke změně sazeb DPH,</w:t>
      </w:r>
    </w:p>
    <w:p w:rsidR="008619EF" w:rsidRDefault="008619EF" w:rsidP="00B602EA">
      <w:pPr>
        <w:pStyle w:val="Zkladntext"/>
        <w:numPr>
          <w:ilvl w:val="0"/>
          <w:numId w:val="2"/>
        </w:numPr>
        <w:tabs>
          <w:tab w:val="left" w:pos="851"/>
        </w:tabs>
        <w:spacing w:after="0"/>
        <w:ind w:left="851" w:hanging="284"/>
        <w:jc w:val="both"/>
        <w:rPr>
          <w:sz w:val="22"/>
          <w:szCs w:val="22"/>
        </w:rPr>
      </w:pPr>
      <w:r w:rsidRPr="00247271">
        <w:rPr>
          <w:sz w:val="22"/>
          <w:szCs w:val="22"/>
        </w:rPr>
        <w:t>pokud se při provádění díla vyskytnou skutečnosti, které nebyly v době sjednání této smlouvy známy, zhotovitel je nezavinil ani nemohl předvídat a tyto skutečnosti mají prokazate</w:t>
      </w:r>
      <w:r w:rsidR="005832FB">
        <w:rPr>
          <w:sz w:val="22"/>
          <w:szCs w:val="22"/>
        </w:rPr>
        <w:t>lný vliv na sjednanou cenu díla,</w:t>
      </w:r>
    </w:p>
    <w:p w:rsidR="005832FB" w:rsidRPr="005832FB" w:rsidRDefault="005832FB" w:rsidP="005832FB">
      <w:pPr>
        <w:pStyle w:val="Zkladntext"/>
        <w:numPr>
          <w:ilvl w:val="0"/>
          <w:numId w:val="2"/>
        </w:numPr>
        <w:tabs>
          <w:tab w:val="left" w:pos="851"/>
        </w:tabs>
        <w:spacing w:after="0"/>
        <w:ind w:left="851" w:hanging="284"/>
        <w:jc w:val="both"/>
        <w:rPr>
          <w:sz w:val="22"/>
          <w:szCs w:val="22"/>
        </w:rPr>
      </w:pPr>
      <w:r>
        <w:rPr>
          <w:sz w:val="22"/>
          <w:szCs w:val="22"/>
        </w:rPr>
        <w:t xml:space="preserve">pokud se při provádění díla </w:t>
      </w:r>
      <w:r w:rsidRPr="005832FB">
        <w:rPr>
          <w:sz w:val="22"/>
          <w:szCs w:val="22"/>
        </w:rPr>
        <w:t>zjistí skutečnosti odlišné od dokumentace předané objednatelem</w:t>
      </w:r>
      <w:r>
        <w:rPr>
          <w:sz w:val="22"/>
          <w:szCs w:val="22"/>
        </w:rPr>
        <w:t xml:space="preserve"> (například n</w:t>
      </w:r>
      <w:r w:rsidR="0034712D">
        <w:rPr>
          <w:sz w:val="22"/>
          <w:szCs w:val="22"/>
        </w:rPr>
        <w:t>eodpovídající geologické údaje) nebo pokud objednatel bude vyžadovat změnu rozsahu díla dle odst. 1. 11. nebo změnu materiálu dle odst. 1. 10. (a tato bude mít vliv na výši sjednané ceny).</w:t>
      </w:r>
    </w:p>
    <w:p w:rsidR="008619EF" w:rsidRPr="00247271" w:rsidRDefault="008619EF" w:rsidP="00B602EA">
      <w:pPr>
        <w:numPr>
          <w:ilvl w:val="0"/>
          <w:numId w:val="5"/>
        </w:numPr>
        <w:tabs>
          <w:tab w:val="left" w:pos="567"/>
          <w:tab w:val="left" w:pos="993"/>
          <w:tab w:val="left" w:pos="4536"/>
        </w:tabs>
        <w:spacing w:before="80"/>
        <w:ind w:left="567" w:hanging="567"/>
        <w:jc w:val="both"/>
        <w:rPr>
          <w:sz w:val="22"/>
          <w:szCs w:val="22"/>
        </w:rPr>
      </w:pPr>
      <w:r w:rsidRPr="00247271">
        <w:rPr>
          <w:sz w:val="22"/>
          <w:szCs w:val="22"/>
        </w:rPr>
        <w:t>Veškeré vícepráce, změny, doplňky nebo rozšíření i omezení rozsahu díla, musí být vždy před jejich faktickou realizací písemně odsouhlaseny objednatelem formou dodatku. Pokud zhotovitel provede některé z těchto prací či dodávek bez předchozího písemného souhlasu objednatele ve formě dodatku, má objednatel právo odmítnout jejich úhradu a to i v případě, dojde-li k odstoupení od smlouvy, a může požadovat odstranění takovýchto prací či dodávek.</w:t>
      </w:r>
    </w:p>
    <w:p w:rsidR="008619EF" w:rsidRDefault="008619EF" w:rsidP="00BB5A4C">
      <w:pPr>
        <w:tabs>
          <w:tab w:val="left" w:pos="567"/>
          <w:tab w:val="left" w:pos="2127"/>
        </w:tabs>
        <w:jc w:val="center"/>
        <w:rPr>
          <w:b/>
          <w:color w:val="0070C0"/>
          <w:sz w:val="22"/>
          <w:szCs w:val="22"/>
        </w:rPr>
      </w:pPr>
    </w:p>
    <w:p w:rsidR="00496D56" w:rsidRDefault="00496D56" w:rsidP="00BB5A4C">
      <w:pPr>
        <w:tabs>
          <w:tab w:val="left" w:pos="567"/>
          <w:tab w:val="left" w:pos="2127"/>
        </w:tabs>
        <w:jc w:val="center"/>
        <w:rPr>
          <w:b/>
          <w:color w:val="0070C0"/>
          <w:sz w:val="22"/>
          <w:szCs w:val="22"/>
        </w:rPr>
      </w:pPr>
    </w:p>
    <w:p w:rsidR="008619EF" w:rsidRPr="00247271" w:rsidRDefault="008619EF" w:rsidP="00BB5A4C">
      <w:pPr>
        <w:tabs>
          <w:tab w:val="left" w:pos="567"/>
          <w:tab w:val="left" w:pos="2127"/>
        </w:tabs>
        <w:jc w:val="center"/>
        <w:rPr>
          <w:b/>
          <w:sz w:val="22"/>
          <w:szCs w:val="22"/>
        </w:rPr>
      </w:pPr>
      <w:r w:rsidRPr="00247271">
        <w:rPr>
          <w:b/>
          <w:sz w:val="22"/>
          <w:szCs w:val="22"/>
        </w:rPr>
        <w:t>IV.</w:t>
      </w:r>
    </w:p>
    <w:p w:rsidR="008619EF" w:rsidRPr="00247271" w:rsidRDefault="008619EF" w:rsidP="001A36B1">
      <w:pPr>
        <w:tabs>
          <w:tab w:val="left" w:pos="567"/>
          <w:tab w:val="left" w:pos="2127"/>
        </w:tabs>
        <w:spacing w:after="80"/>
        <w:jc w:val="center"/>
        <w:rPr>
          <w:sz w:val="22"/>
          <w:szCs w:val="22"/>
        </w:rPr>
      </w:pPr>
      <w:r w:rsidRPr="00247271">
        <w:rPr>
          <w:b/>
          <w:sz w:val="22"/>
          <w:szCs w:val="22"/>
        </w:rPr>
        <w:t xml:space="preserve">Fakturace, splatnost ceny </w:t>
      </w:r>
    </w:p>
    <w:p w:rsidR="008619EF" w:rsidRPr="00EB64F0" w:rsidRDefault="008619EF" w:rsidP="00B602EA">
      <w:pPr>
        <w:pStyle w:val="Zkladntext2"/>
        <w:numPr>
          <w:ilvl w:val="0"/>
          <w:numId w:val="6"/>
        </w:numPr>
        <w:tabs>
          <w:tab w:val="left" w:pos="567"/>
        </w:tabs>
        <w:spacing w:after="80" w:line="240" w:lineRule="auto"/>
        <w:ind w:left="567" w:hanging="567"/>
        <w:jc w:val="both"/>
        <w:rPr>
          <w:sz w:val="22"/>
          <w:szCs w:val="22"/>
        </w:rPr>
      </w:pPr>
      <w:r w:rsidRPr="00247271">
        <w:rPr>
          <w:sz w:val="22"/>
          <w:szCs w:val="22"/>
        </w:rPr>
        <w:t xml:space="preserve">V průběhu provádění díla nebude </w:t>
      </w:r>
      <w:r w:rsidRPr="00EB64F0">
        <w:rPr>
          <w:sz w:val="22"/>
          <w:szCs w:val="22"/>
        </w:rPr>
        <w:t>objednatel poskytovat zhotoviteli žádné zálohy.</w:t>
      </w:r>
    </w:p>
    <w:p w:rsidR="002257D5" w:rsidRPr="00852EA3" w:rsidRDefault="002257D5" w:rsidP="00852EA3">
      <w:pPr>
        <w:pStyle w:val="Zkladntext2"/>
        <w:numPr>
          <w:ilvl w:val="0"/>
          <w:numId w:val="6"/>
        </w:numPr>
        <w:tabs>
          <w:tab w:val="left" w:pos="567"/>
        </w:tabs>
        <w:spacing w:after="80" w:line="240" w:lineRule="auto"/>
        <w:ind w:left="567" w:hanging="567"/>
        <w:jc w:val="both"/>
        <w:rPr>
          <w:sz w:val="22"/>
          <w:szCs w:val="22"/>
        </w:rPr>
      </w:pPr>
      <w:r w:rsidRPr="00852EA3">
        <w:rPr>
          <w:sz w:val="22"/>
          <w:szCs w:val="22"/>
        </w:rPr>
        <w:t xml:space="preserve">Cena za dílo bude hrazena průběžně na základě daňových dokladů (dále jen „faktur“) vystavených </w:t>
      </w:r>
      <w:r w:rsidR="007C3433">
        <w:rPr>
          <w:sz w:val="22"/>
          <w:szCs w:val="22"/>
        </w:rPr>
        <w:t>z</w:t>
      </w:r>
      <w:r w:rsidRPr="00852EA3">
        <w:rPr>
          <w:sz w:val="22"/>
          <w:szCs w:val="22"/>
        </w:rPr>
        <w:t>hotovitelem 1x měsíčně, přičemž datem zdanitelného plnění je poslední kalendářní den příslušného měsíce.</w:t>
      </w:r>
    </w:p>
    <w:p w:rsidR="002257D5" w:rsidRPr="00852EA3" w:rsidRDefault="00BD1E11" w:rsidP="00852EA3">
      <w:pPr>
        <w:pStyle w:val="Zkladntext2"/>
        <w:numPr>
          <w:ilvl w:val="0"/>
          <w:numId w:val="6"/>
        </w:numPr>
        <w:tabs>
          <w:tab w:val="left" w:pos="567"/>
        </w:tabs>
        <w:spacing w:after="80" w:line="240" w:lineRule="auto"/>
        <w:ind w:left="567" w:hanging="567"/>
        <w:jc w:val="both"/>
        <w:rPr>
          <w:sz w:val="22"/>
          <w:szCs w:val="22"/>
        </w:rPr>
      </w:pPr>
      <w:r>
        <w:rPr>
          <w:sz w:val="22"/>
          <w:szCs w:val="22"/>
        </w:rPr>
        <w:t>Zhotovitel předloží o</w:t>
      </w:r>
      <w:r w:rsidR="002257D5" w:rsidRPr="00852EA3">
        <w:rPr>
          <w:sz w:val="22"/>
          <w:szCs w:val="22"/>
        </w:rPr>
        <w:t>bjednateli a TDI</w:t>
      </w:r>
      <w:r w:rsidR="009345DF">
        <w:rPr>
          <w:sz w:val="22"/>
          <w:szCs w:val="22"/>
        </w:rPr>
        <w:t xml:space="preserve"> (technický dozor investora)</w:t>
      </w:r>
      <w:r w:rsidR="002257D5" w:rsidRPr="00852EA3">
        <w:rPr>
          <w:sz w:val="22"/>
          <w:szCs w:val="22"/>
        </w:rPr>
        <w:t xml:space="preserve"> vždy nejpozději do pátého dne následujícího měsíce soupis provedených prací oceněný v souladu se způsobem sjednaným ve smlouvě. Objednatel a TDI jsou povinni se k tomuto soupisu vyjádřit nejpozději do 3 pracovních dnů ode dne jeho obdr</w:t>
      </w:r>
      <w:r>
        <w:rPr>
          <w:sz w:val="22"/>
          <w:szCs w:val="22"/>
        </w:rPr>
        <w:t>žení a po odsouhlasení vystaví z</w:t>
      </w:r>
      <w:r w:rsidR="002257D5" w:rsidRPr="00852EA3">
        <w:rPr>
          <w:sz w:val="22"/>
          <w:szCs w:val="22"/>
        </w:rPr>
        <w:t>hotovitel dílčí měsíční fakturu.</w:t>
      </w:r>
      <w:r w:rsidR="0034712D">
        <w:rPr>
          <w:sz w:val="22"/>
          <w:szCs w:val="22"/>
        </w:rPr>
        <w:t xml:space="preserve"> V případě, že se objednatel </w:t>
      </w:r>
      <w:r w:rsidR="000943F8">
        <w:rPr>
          <w:sz w:val="22"/>
          <w:szCs w:val="22"/>
        </w:rPr>
        <w:t>nebo</w:t>
      </w:r>
      <w:r w:rsidR="0034712D">
        <w:rPr>
          <w:sz w:val="22"/>
          <w:szCs w:val="22"/>
        </w:rPr>
        <w:t xml:space="preserve"> TDI k soupisu </w:t>
      </w:r>
      <w:r w:rsidR="000943F8">
        <w:rPr>
          <w:sz w:val="22"/>
          <w:szCs w:val="22"/>
        </w:rPr>
        <w:t xml:space="preserve">žádným způsobem </w:t>
      </w:r>
      <w:r w:rsidR="0034712D">
        <w:rPr>
          <w:sz w:val="22"/>
          <w:szCs w:val="22"/>
        </w:rPr>
        <w:t xml:space="preserve">nevyjádří ani do 3 pracovních dnů, bude zhotovitel požadavek na vyjádření </w:t>
      </w:r>
      <w:r w:rsidR="00F44C06">
        <w:rPr>
          <w:sz w:val="22"/>
          <w:szCs w:val="22"/>
        </w:rPr>
        <w:t xml:space="preserve">písemně i telefonicky </w:t>
      </w:r>
      <w:r w:rsidR="0034712D">
        <w:rPr>
          <w:sz w:val="22"/>
          <w:szCs w:val="22"/>
        </w:rPr>
        <w:t xml:space="preserve">urgovat, a pokud </w:t>
      </w:r>
      <w:r w:rsidR="000943F8">
        <w:rPr>
          <w:sz w:val="22"/>
          <w:szCs w:val="22"/>
        </w:rPr>
        <w:t>neobdrží žádné vyjádření</w:t>
      </w:r>
      <w:r w:rsidR="0034712D">
        <w:rPr>
          <w:sz w:val="22"/>
          <w:szCs w:val="22"/>
        </w:rPr>
        <w:t xml:space="preserve"> ani v následujícím pracovním dnu po urgenci, má se za to, že se soupisem objednatel souhlasí. </w:t>
      </w:r>
      <w:r w:rsidR="002257D5" w:rsidRPr="00852EA3">
        <w:rPr>
          <w:sz w:val="22"/>
          <w:szCs w:val="22"/>
        </w:rPr>
        <w:t xml:space="preserve">Přílohou faktury bude odsouhlasený soupis prací a </w:t>
      </w:r>
      <w:r w:rsidR="00852EA3">
        <w:rPr>
          <w:sz w:val="22"/>
          <w:szCs w:val="22"/>
        </w:rPr>
        <w:t xml:space="preserve">dodávek vč. přehledu fakturace. </w:t>
      </w:r>
      <w:r w:rsidR="002257D5" w:rsidRPr="00852EA3">
        <w:rPr>
          <w:sz w:val="22"/>
          <w:szCs w:val="22"/>
        </w:rPr>
        <w:t>Při odsouhlas</w:t>
      </w:r>
      <w:r w:rsidR="007C3433">
        <w:rPr>
          <w:sz w:val="22"/>
          <w:szCs w:val="22"/>
        </w:rPr>
        <w:t>ení</w:t>
      </w:r>
      <w:r w:rsidR="002257D5" w:rsidRPr="00852EA3">
        <w:rPr>
          <w:sz w:val="22"/>
          <w:szCs w:val="22"/>
        </w:rPr>
        <w:t xml:space="preserve"> objemu prací a dodávek budou pro objednatele </w:t>
      </w:r>
      <w:r w:rsidR="000943F8">
        <w:rPr>
          <w:sz w:val="22"/>
          <w:szCs w:val="22"/>
        </w:rPr>
        <w:t xml:space="preserve">či TDI </w:t>
      </w:r>
      <w:r w:rsidR="002257D5" w:rsidRPr="00852EA3">
        <w:rPr>
          <w:sz w:val="22"/>
          <w:szCs w:val="22"/>
        </w:rPr>
        <w:t xml:space="preserve">vodítkem položky </w:t>
      </w:r>
      <w:r w:rsidR="0034712D">
        <w:rPr>
          <w:sz w:val="22"/>
          <w:szCs w:val="22"/>
        </w:rPr>
        <w:t>C</w:t>
      </w:r>
      <w:r>
        <w:rPr>
          <w:sz w:val="22"/>
          <w:szCs w:val="22"/>
        </w:rPr>
        <w:t>enové nabídky zhotovitele (příloha č. 2 smlouvy)</w:t>
      </w:r>
      <w:r w:rsidR="002257D5" w:rsidRPr="00852EA3">
        <w:rPr>
          <w:sz w:val="22"/>
          <w:szCs w:val="22"/>
        </w:rPr>
        <w:t>. Zhotovitel je povinen fakturu (a její přílohy) odeslat objedn</w:t>
      </w:r>
      <w:r>
        <w:rPr>
          <w:sz w:val="22"/>
          <w:szCs w:val="22"/>
        </w:rPr>
        <w:t>ateli nejméně ve 3 vyhotoveních, nedohodnou-li se smluvní strany jinak.</w:t>
      </w:r>
    </w:p>
    <w:p w:rsidR="00852EA3" w:rsidRPr="00852EA3" w:rsidRDefault="00852EA3" w:rsidP="00852EA3">
      <w:pPr>
        <w:pStyle w:val="Zkladntext2"/>
        <w:numPr>
          <w:ilvl w:val="0"/>
          <w:numId w:val="6"/>
        </w:numPr>
        <w:tabs>
          <w:tab w:val="left" w:pos="567"/>
        </w:tabs>
        <w:spacing w:after="80" w:line="240" w:lineRule="auto"/>
        <w:ind w:left="567" w:hanging="567"/>
        <w:jc w:val="both"/>
        <w:rPr>
          <w:sz w:val="22"/>
          <w:szCs w:val="22"/>
        </w:rPr>
      </w:pPr>
      <w:r w:rsidRPr="00852EA3">
        <w:rPr>
          <w:sz w:val="22"/>
          <w:szCs w:val="22"/>
        </w:rPr>
        <w:t>Nedojde-li mezi oběma stranami k dohodě při odsouhlasení množství ne</w:t>
      </w:r>
      <w:r w:rsidR="00BD1E11">
        <w:rPr>
          <w:sz w:val="22"/>
          <w:szCs w:val="22"/>
        </w:rPr>
        <w:t>bo druhu provedených prací, je z</w:t>
      </w:r>
      <w:r w:rsidRPr="00852EA3">
        <w:rPr>
          <w:sz w:val="22"/>
          <w:szCs w:val="22"/>
        </w:rPr>
        <w:t>hotovitel oprávněn fakturovat pouze ty práce a dodávky, u kterých nedošlo</w:t>
      </w:r>
      <w:r w:rsidR="00BD1E11">
        <w:rPr>
          <w:sz w:val="22"/>
          <w:szCs w:val="22"/>
        </w:rPr>
        <w:t xml:space="preserve"> k rozporu. Pokud bude faktura z</w:t>
      </w:r>
      <w:r w:rsidRPr="00852EA3">
        <w:rPr>
          <w:sz w:val="22"/>
          <w:szCs w:val="22"/>
        </w:rPr>
        <w:t xml:space="preserve">hotovitele obsahovat i práce, které nebyly objednatelem odsouhlaseny, je </w:t>
      </w:r>
      <w:r w:rsidR="00BD1E11">
        <w:rPr>
          <w:sz w:val="22"/>
          <w:szCs w:val="22"/>
        </w:rPr>
        <w:t>o</w:t>
      </w:r>
      <w:r w:rsidRPr="00852EA3">
        <w:rPr>
          <w:sz w:val="22"/>
          <w:szCs w:val="22"/>
        </w:rPr>
        <w:t>bjednatel oprávněn odmítnout úhradu faktury až do doby vyřešení sporné čá</w:t>
      </w:r>
      <w:r w:rsidR="00BD1E11">
        <w:rPr>
          <w:sz w:val="22"/>
          <w:szCs w:val="22"/>
        </w:rPr>
        <w:t>sti. Na takovou fakturu nemůže z</w:t>
      </w:r>
      <w:r w:rsidRPr="00852EA3">
        <w:rPr>
          <w:sz w:val="22"/>
          <w:szCs w:val="22"/>
        </w:rPr>
        <w:t xml:space="preserve">hotovitel uplatňovat žádné majetkové sankce ani úrok z prodlení vyplývající z peněžitého dluhu </w:t>
      </w:r>
      <w:r w:rsidR="007C3433">
        <w:rPr>
          <w:sz w:val="22"/>
          <w:szCs w:val="22"/>
        </w:rPr>
        <w:t>o</w:t>
      </w:r>
      <w:r w:rsidRPr="00852EA3">
        <w:rPr>
          <w:sz w:val="22"/>
          <w:szCs w:val="22"/>
        </w:rPr>
        <w:t>bjednatele.</w:t>
      </w:r>
    </w:p>
    <w:p w:rsidR="00B5189A" w:rsidRPr="009F18D8" w:rsidRDefault="00B5189A" w:rsidP="00B5189A">
      <w:pPr>
        <w:pStyle w:val="Zkladntext2"/>
        <w:numPr>
          <w:ilvl w:val="0"/>
          <w:numId w:val="6"/>
        </w:numPr>
        <w:tabs>
          <w:tab w:val="left" w:pos="567"/>
        </w:tabs>
        <w:spacing w:after="80" w:line="240" w:lineRule="auto"/>
        <w:ind w:left="567" w:hanging="567"/>
        <w:jc w:val="both"/>
        <w:rPr>
          <w:sz w:val="22"/>
          <w:szCs w:val="22"/>
        </w:rPr>
      </w:pPr>
      <w:r w:rsidRPr="00EB64F0">
        <w:rPr>
          <w:sz w:val="22"/>
          <w:szCs w:val="22"/>
        </w:rPr>
        <w:t xml:space="preserve">Splatnost faktur činí 30 dnů ode dne, kdy zhotovitel doručí oprávněně vystavenou </w:t>
      </w:r>
      <w:r w:rsidR="000943F8">
        <w:rPr>
          <w:sz w:val="22"/>
          <w:szCs w:val="22"/>
        </w:rPr>
        <w:t xml:space="preserve">(tj. </w:t>
      </w:r>
      <w:r w:rsidR="000943F8" w:rsidRPr="009F18D8">
        <w:rPr>
          <w:sz w:val="22"/>
          <w:szCs w:val="22"/>
        </w:rPr>
        <w:t>odsouhlasenou</w:t>
      </w:r>
      <w:r w:rsidR="000943F8">
        <w:rPr>
          <w:sz w:val="22"/>
          <w:szCs w:val="22"/>
        </w:rPr>
        <w:t>)</w:t>
      </w:r>
      <w:r w:rsidR="000943F8" w:rsidRPr="00EB64F0">
        <w:rPr>
          <w:sz w:val="22"/>
          <w:szCs w:val="22"/>
        </w:rPr>
        <w:t xml:space="preserve"> </w:t>
      </w:r>
      <w:r w:rsidRPr="00EB64F0">
        <w:rPr>
          <w:sz w:val="22"/>
          <w:szCs w:val="22"/>
        </w:rPr>
        <w:t xml:space="preserve">fakturu včetně </w:t>
      </w:r>
      <w:r w:rsidRPr="009F18D8">
        <w:rPr>
          <w:sz w:val="22"/>
          <w:szCs w:val="22"/>
        </w:rPr>
        <w:t>příloh</w:t>
      </w:r>
      <w:r w:rsidR="00852EA3" w:rsidRPr="009F18D8">
        <w:rPr>
          <w:sz w:val="22"/>
          <w:szCs w:val="22"/>
        </w:rPr>
        <w:t xml:space="preserve"> </w:t>
      </w:r>
      <w:r w:rsidRPr="009F18D8">
        <w:rPr>
          <w:sz w:val="22"/>
          <w:szCs w:val="22"/>
        </w:rPr>
        <w:t>objednateli.</w:t>
      </w:r>
    </w:p>
    <w:p w:rsidR="008619EF" w:rsidRPr="00EB64F0" w:rsidRDefault="008619EF" w:rsidP="00B602EA">
      <w:pPr>
        <w:pStyle w:val="Zkladntext2"/>
        <w:numPr>
          <w:ilvl w:val="0"/>
          <w:numId w:val="6"/>
        </w:numPr>
        <w:tabs>
          <w:tab w:val="left" w:pos="567"/>
        </w:tabs>
        <w:spacing w:after="80" w:line="240" w:lineRule="auto"/>
        <w:ind w:left="567" w:hanging="567"/>
        <w:jc w:val="both"/>
        <w:rPr>
          <w:sz w:val="22"/>
          <w:szCs w:val="22"/>
        </w:rPr>
      </w:pPr>
      <w:r w:rsidRPr="00EB64F0">
        <w:rPr>
          <w:sz w:val="22"/>
          <w:szCs w:val="22"/>
        </w:rPr>
        <w:t xml:space="preserve">Faktura musí obsahovat náležitosti daňového dokladu a musí formou a obsahem odpovídat zákonu o účetnictví a zákonu o dani z přidané hodnoty. </w:t>
      </w:r>
    </w:p>
    <w:p w:rsidR="008619EF" w:rsidRPr="00EB64F0" w:rsidRDefault="008619EF" w:rsidP="00B602EA">
      <w:pPr>
        <w:pStyle w:val="Zkladntext2"/>
        <w:numPr>
          <w:ilvl w:val="0"/>
          <w:numId w:val="6"/>
        </w:numPr>
        <w:tabs>
          <w:tab w:val="left" w:pos="567"/>
        </w:tabs>
        <w:spacing w:after="80" w:line="240" w:lineRule="auto"/>
        <w:ind w:left="567" w:hanging="567"/>
        <w:jc w:val="both"/>
        <w:rPr>
          <w:sz w:val="22"/>
          <w:szCs w:val="22"/>
        </w:rPr>
      </w:pPr>
      <w:r w:rsidRPr="00EB64F0">
        <w:rPr>
          <w:sz w:val="22"/>
          <w:szCs w:val="22"/>
        </w:rPr>
        <w:t>Dojde-li ze strany objednatele k prodlení při úhradě faktury, je objednatel povinen zaplatit zhotoviteli úrok z prodlení ve výši 0,0</w:t>
      </w:r>
      <w:r w:rsidR="002F20C1">
        <w:rPr>
          <w:sz w:val="22"/>
          <w:szCs w:val="22"/>
        </w:rPr>
        <w:t>5</w:t>
      </w:r>
      <w:r w:rsidRPr="00EB64F0">
        <w:rPr>
          <w:sz w:val="22"/>
          <w:szCs w:val="22"/>
        </w:rPr>
        <w:t> % z dlužné částky za každý den prodlení.</w:t>
      </w:r>
    </w:p>
    <w:p w:rsidR="008619EF" w:rsidRPr="00EB64F0" w:rsidRDefault="008619EF" w:rsidP="00B602EA">
      <w:pPr>
        <w:pStyle w:val="Zkladntext2"/>
        <w:numPr>
          <w:ilvl w:val="0"/>
          <w:numId w:val="6"/>
        </w:numPr>
        <w:tabs>
          <w:tab w:val="left" w:pos="567"/>
        </w:tabs>
        <w:spacing w:after="80" w:line="240" w:lineRule="auto"/>
        <w:ind w:left="567" w:hanging="567"/>
        <w:jc w:val="both"/>
        <w:rPr>
          <w:sz w:val="22"/>
          <w:szCs w:val="22"/>
        </w:rPr>
      </w:pPr>
      <w:r w:rsidRPr="00EB64F0">
        <w:rPr>
          <w:sz w:val="22"/>
          <w:szCs w:val="22"/>
        </w:rPr>
        <w:t xml:space="preserve">Objednatel si vyhrazuje právo kontroly dodacích listů (vč. technických listů) veškerých materiálů. Pokud toto svoje právo bude chtít uplatnit, je povinen o to písemně požádat zhotovitele s uvedením toho, které materiály požaduje doložit. </w:t>
      </w:r>
    </w:p>
    <w:p w:rsidR="008619EF" w:rsidRPr="00EB64F0" w:rsidRDefault="008619EF" w:rsidP="00B602EA">
      <w:pPr>
        <w:pStyle w:val="Zkladntext2"/>
        <w:numPr>
          <w:ilvl w:val="0"/>
          <w:numId w:val="6"/>
        </w:numPr>
        <w:tabs>
          <w:tab w:val="left" w:pos="567"/>
        </w:tabs>
        <w:spacing w:after="0" w:line="240" w:lineRule="auto"/>
        <w:ind w:left="567" w:hanging="567"/>
        <w:jc w:val="both"/>
        <w:rPr>
          <w:sz w:val="22"/>
          <w:szCs w:val="22"/>
        </w:rPr>
      </w:pPr>
      <w:r w:rsidRPr="00EB64F0">
        <w:rPr>
          <w:sz w:val="22"/>
          <w:szCs w:val="22"/>
        </w:rPr>
        <w:t>V případě, že objednateli vznikne dle této smlouvy nárok na smluvní pokutu vůči zhotoviteli, je objednatel oprávněn vystavit penalizační fakturu a jednostranně započítat tuto svoji pohledávku vůči pohledávkám zhotovitele. Objednatel je oprávněn kdykoliv započíst své i nesplatné pohledávky vůči zhotoviteli proti pohledávkám zhotovitele vůči objednateli z této smlouvy.</w:t>
      </w:r>
    </w:p>
    <w:p w:rsidR="00460587" w:rsidRDefault="00460587" w:rsidP="00BB5A4C">
      <w:pPr>
        <w:tabs>
          <w:tab w:val="left" w:pos="567"/>
          <w:tab w:val="left" w:pos="2127"/>
        </w:tabs>
        <w:jc w:val="center"/>
        <w:rPr>
          <w:b/>
          <w:sz w:val="22"/>
          <w:szCs w:val="22"/>
        </w:rPr>
      </w:pPr>
    </w:p>
    <w:p w:rsidR="008619EF" w:rsidRPr="00EB64F0" w:rsidRDefault="008619EF" w:rsidP="00BB5A4C">
      <w:pPr>
        <w:tabs>
          <w:tab w:val="left" w:pos="567"/>
          <w:tab w:val="left" w:pos="2127"/>
        </w:tabs>
        <w:jc w:val="center"/>
        <w:rPr>
          <w:b/>
          <w:sz w:val="22"/>
          <w:szCs w:val="22"/>
        </w:rPr>
      </w:pPr>
      <w:r w:rsidRPr="00EB64F0">
        <w:rPr>
          <w:b/>
          <w:sz w:val="22"/>
          <w:szCs w:val="22"/>
        </w:rPr>
        <w:t xml:space="preserve">V. </w:t>
      </w:r>
    </w:p>
    <w:p w:rsidR="008619EF" w:rsidRPr="00247271" w:rsidRDefault="008619EF" w:rsidP="00247271">
      <w:pPr>
        <w:tabs>
          <w:tab w:val="left" w:pos="567"/>
          <w:tab w:val="left" w:pos="2127"/>
        </w:tabs>
        <w:spacing w:after="80"/>
        <w:jc w:val="center"/>
        <w:rPr>
          <w:b/>
          <w:sz w:val="22"/>
          <w:szCs w:val="22"/>
        </w:rPr>
      </w:pPr>
      <w:r w:rsidRPr="00EB64F0">
        <w:rPr>
          <w:b/>
          <w:sz w:val="22"/>
          <w:szCs w:val="22"/>
        </w:rPr>
        <w:t>Předání a převzetí dokumentace</w:t>
      </w:r>
    </w:p>
    <w:p w:rsidR="008619EF" w:rsidRPr="00BC12D0" w:rsidRDefault="008619EF" w:rsidP="00B70556">
      <w:pPr>
        <w:pStyle w:val="Odstavecseseznamem"/>
        <w:numPr>
          <w:ilvl w:val="0"/>
          <w:numId w:val="14"/>
        </w:numPr>
        <w:spacing w:after="80"/>
        <w:ind w:left="567" w:hanging="567"/>
        <w:contextualSpacing w:val="0"/>
        <w:jc w:val="both"/>
        <w:rPr>
          <w:strike/>
          <w:sz w:val="22"/>
          <w:szCs w:val="22"/>
        </w:rPr>
      </w:pPr>
      <w:r w:rsidRPr="00247271">
        <w:rPr>
          <w:sz w:val="22"/>
          <w:szCs w:val="22"/>
        </w:rPr>
        <w:t xml:space="preserve">Zhotovitel </w:t>
      </w:r>
      <w:r w:rsidR="007C3433">
        <w:rPr>
          <w:sz w:val="22"/>
          <w:szCs w:val="22"/>
        </w:rPr>
        <w:t>obdržel</w:t>
      </w:r>
      <w:r w:rsidRPr="00247271">
        <w:rPr>
          <w:sz w:val="22"/>
          <w:szCs w:val="22"/>
        </w:rPr>
        <w:t xml:space="preserve"> Projektovou dokumentaci v elektronické </w:t>
      </w:r>
      <w:r w:rsidRPr="00BC12D0">
        <w:rPr>
          <w:sz w:val="22"/>
          <w:szCs w:val="22"/>
        </w:rPr>
        <w:t xml:space="preserve">podobě </w:t>
      </w:r>
      <w:r w:rsidR="00BD1E11">
        <w:rPr>
          <w:sz w:val="22"/>
          <w:szCs w:val="22"/>
        </w:rPr>
        <w:t xml:space="preserve">v rámci zadávací dokumentace </w:t>
      </w:r>
      <w:r w:rsidR="007C3433">
        <w:rPr>
          <w:sz w:val="22"/>
          <w:szCs w:val="22"/>
        </w:rPr>
        <w:t>veřejné zakázky</w:t>
      </w:r>
      <w:r w:rsidR="00BD1E11">
        <w:rPr>
          <w:sz w:val="22"/>
          <w:szCs w:val="22"/>
        </w:rPr>
        <w:t>, na základě</w:t>
      </w:r>
      <w:r w:rsidR="002F33B5">
        <w:rPr>
          <w:sz w:val="22"/>
          <w:szCs w:val="22"/>
        </w:rPr>
        <w:t xml:space="preserve"> </w:t>
      </w:r>
      <w:r w:rsidR="007C3433">
        <w:rPr>
          <w:sz w:val="22"/>
          <w:szCs w:val="22"/>
        </w:rPr>
        <w:t>jejíhož výsledku</w:t>
      </w:r>
      <w:r w:rsidR="002F33B5">
        <w:rPr>
          <w:sz w:val="22"/>
          <w:szCs w:val="22"/>
        </w:rPr>
        <w:t xml:space="preserve"> je uzavřena tato smlouva. Ob</w:t>
      </w:r>
      <w:r w:rsidR="000943F8">
        <w:rPr>
          <w:sz w:val="22"/>
          <w:szCs w:val="22"/>
        </w:rPr>
        <w:t>jednatel odpovídá za správnost P</w:t>
      </w:r>
      <w:r w:rsidR="002F33B5">
        <w:rPr>
          <w:sz w:val="22"/>
          <w:szCs w:val="22"/>
        </w:rPr>
        <w:t xml:space="preserve">rojektové dokumentace a </w:t>
      </w:r>
      <w:r w:rsidR="002F20C1">
        <w:rPr>
          <w:sz w:val="22"/>
          <w:szCs w:val="22"/>
        </w:rPr>
        <w:t>zhotovitel s</w:t>
      </w:r>
      <w:r w:rsidR="002F33B5">
        <w:rPr>
          <w:sz w:val="22"/>
          <w:szCs w:val="22"/>
        </w:rPr>
        <w:t>i ji rovněž s</w:t>
      </w:r>
      <w:r w:rsidR="002F20C1">
        <w:rPr>
          <w:sz w:val="22"/>
          <w:szCs w:val="22"/>
        </w:rPr>
        <w:t xml:space="preserve"> odpovídající a přiměřenou </w:t>
      </w:r>
      <w:r w:rsidRPr="00BC12D0">
        <w:rPr>
          <w:sz w:val="22"/>
          <w:szCs w:val="22"/>
        </w:rPr>
        <w:t>pečliv</w:t>
      </w:r>
      <w:r w:rsidR="002F20C1">
        <w:rPr>
          <w:sz w:val="22"/>
          <w:szCs w:val="22"/>
        </w:rPr>
        <w:t xml:space="preserve">ostí </w:t>
      </w:r>
      <w:r w:rsidR="002F33B5">
        <w:rPr>
          <w:sz w:val="22"/>
          <w:szCs w:val="22"/>
        </w:rPr>
        <w:t>prověřil.</w:t>
      </w:r>
    </w:p>
    <w:p w:rsidR="008619EF" w:rsidRPr="009345DF" w:rsidRDefault="008619EF" w:rsidP="00B70556">
      <w:pPr>
        <w:pStyle w:val="Odstavecseseznamem"/>
        <w:numPr>
          <w:ilvl w:val="0"/>
          <w:numId w:val="14"/>
        </w:numPr>
        <w:spacing w:after="80"/>
        <w:ind w:left="567" w:hanging="567"/>
        <w:contextualSpacing w:val="0"/>
        <w:jc w:val="both"/>
        <w:rPr>
          <w:sz w:val="22"/>
          <w:szCs w:val="22"/>
        </w:rPr>
      </w:pPr>
      <w:r w:rsidRPr="00BC12D0">
        <w:rPr>
          <w:sz w:val="22"/>
          <w:szCs w:val="22"/>
        </w:rPr>
        <w:t xml:space="preserve">Zhotovitel je povinen předat objednateli nejpozději v den předání díla </w:t>
      </w:r>
      <w:r w:rsidR="000943F8">
        <w:rPr>
          <w:sz w:val="22"/>
          <w:szCs w:val="22"/>
        </w:rPr>
        <w:t>p</w:t>
      </w:r>
      <w:r w:rsidR="00BC12D0">
        <w:rPr>
          <w:sz w:val="22"/>
          <w:szCs w:val="22"/>
        </w:rPr>
        <w:t>rojektovou dokumentaci</w:t>
      </w:r>
      <w:r w:rsidRPr="00BC12D0">
        <w:rPr>
          <w:sz w:val="22"/>
          <w:szCs w:val="22"/>
        </w:rPr>
        <w:t xml:space="preserve"> skutečného provedení</w:t>
      </w:r>
      <w:r w:rsidR="00BD1E11">
        <w:rPr>
          <w:sz w:val="22"/>
          <w:szCs w:val="22"/>
        </w:rPr>
        <w:t xml:space="preserve"> díla a geodetické zaměření skutečného provedení</w:t>
      </w:r>
      <w:r w:rsidRPr="00BC12D0">
        <w:rPr>
          <w:sz w:val="22"/>
          <w:szCs w:val="22"/>
        </w:rPr>
        <w:t xml:space="preserve"> díla</w:t>
      </w:r>
      <w:r w:rsidR="003328C9">
        <w:rPr>
          <w:sz w:val="22"/>
          <w:szCs w:val="22"/>
        </w:rPr>
        <w:t xml:space="preserve"> </w:t>
      </w:r>
      <w:r w:rsidR="00BC12D0">
        <w:rPr>
          <w:sz w:val="22"/>
          <w:szCs w:val="22"/>
        </w:rPr>
        <w:t>dle této smlouvy.</w:t>
      </w:r>
      <w:r w:rsidR="003328C9">
        <w:rPr>
          <w:sz w:val="22"/>
          <w:szCs w:val="22"/>
        </w:rPr>
        <w:t xml:space="preserve"> </w:t>
      </w:r>
      <w:r w:rsidRPr="009345DF">
        <w:rPr>
          <w:sz w:val="22"/>
          <w:szCs w:val="22"/>
        </w:rPr>
        <w:t>Předání projektové dokumentace skutečného provedení díla</w:t>
      </w:r>
      <w:r w:rsidR="003328C9">
        <w:rPr>
          <w:sz w:val="22"/>
          <w:szCs w:val="22"/>
        </w:rPr>
        <w:t xml:space="preserve"> </w:t>
      </w:r>
      <w:r w:rsidR="00BD1E11" w:rsidRPr="009345DF">
        <w:rPr>
          <w:sz w:val="22"/>
          <w:szCs w:val="22"/>
        </w:rPr>
        <w:t xml:space="preserve">a geodetické zaměření skutečného provedení díla </w:t>
      </w:r>
      <w:r w:rsidRPr="009345DF">
        <w:rPr>
          <w:sz w:val="22"/>
          <w:szCs w:val="22"/>
        </w:rPr>
        <w:t xml:space="preserve">je podmínkou pro převzetí díla objednatelem. </w:t>
      </w:r>
    </w:p>
    <w:p w:rsidR="00D350B5" w:rsidRDefault="00D350B5" w:rsidP="00AA2D27">
      <w:pPr>
        <w:pStyle w:val="Nadpis2"/>
        <w:spacing w:before="0"/>
        <w:jc w:val="left"/>
        <w:rPr>
          <w:sz w:val="22"/>
          <w:szCs w:val="22"/>
        </w:rPr>
      </w:pPr>
    </w:p>
    <w:p w:rsidR="00FD7618" w:rsidRPr="00FD7618" w:rsidRDefault="00FD7618" w:rsidP="00FD7618"/>
    <w:p w:rsidR="008619EF" w:rsidRPr="00247271" w:rsidRDefault="008619EF" w:rsidP="00312CE8">
      <w:pPr>
        <w:pStyle w:val="Nadpis2"/>
        <w:spacing w:before="0"/>
        <w:rPr>
          <w:sz w:val="22"/>
          <w:szCs w:val="22"/>
        </w:rPr>
      </w:pPr>
      <w:r w:rsidRPr="00247271">
        <w:rPr>
          <w:sz w:val="22"/>
          <w:szCs w:val="22"/>
        </w:rPr>
        <w:t>VI.</w:t>
      </w:r>
    </w:p>
    <w:p w:rsidR="008619EF" w:rsidRPr="000D29CE" w:rsidRDefault="008619EF" w:rsidP="000D29CE">
      <w:pPr>
        <w:tabs>
          <w:tab w:val="left" w:pos="567"/>
          <w:tab w:val="left" w:pos="2127"/>
        </w:tabs>
        <w:spacing w:after="80"/>
        <w:jc w:val="center"/>
        <w:rPr>
          <w:b/>
          <w:sz w:val="22"/>
          <w:szCs w:val="22"/>
        </w:rPr>
      </w:pPr>
      <w:r w:rsidRPr="000D29CE">
        <w:rPr>
          <w:b/>
          <w:sz w:val="22"/>
          <w:szCs w:val="22"/>
        </w:rPr>
        <w:t>Stavební deník</w:t>
      </w:r>
    </w:p>
    <w:p w:rsidR="008619EF" w:rsidRPr="00247271" w:rsidRDefault="008619EF" w:rsidP="00B70556">
      <w:pPr>
        <w:pStyle w:val="Zkladntext"/>
        <w:numPr>
          <w:ilvl w:val="0"/>
          <w:numId w:val="10"/>
        </w:numPr>
        <w:tabs>
          <w:tab w:val="left" w:pos="567"/>
        </w:tabs>
        <w:spacing w:after="0"/>
        <w:ind w:left="567" w:hanging="567"/>
        <w:jc w:val="both"/>
        <w:rPr>
          <w:i/>
          <w:sz w:val="22"/>
          <w:szCs w:val="22"/>
        </w:rPr>
      </w:pPr>
      <w:r w:rsidRPr="00247271">
        <w:rPr>
          <w:sz w:val="22"/>
          <w:szCs w:val="22"/>
        </w:rPr>
        <w:t xml:space="preserve">Zhotovitel je povinen ode dne převzetí staveniště vést o pracích, které na díle provádí, stavební deník, do kterého je povinen zapisovat všechny skutečnosti rozhodné pro plnění smlouvy. Zejména je povinen do něj zapisovat údaje o časovém postupu prací, o jejich jakosti, počty osob na stavbě apod. Povinnost vést stavební deník končí předáním a převzetím díla; v případě, že dílo bude převzato s vadami či nedodělky, končí povinnost vést stavební deník až okamžikem odstranění poslední z takových vad a nedodělků. </w:t>
      </w:r>
    </w:p>
    <w:p w:rsidR="008619EF" w:rsidRPr="00247271" w:rsidRDefault="008619EF" w:rsidP="00B70556">
      <w:pPr>
        <w:pStyle w:val="Zkladntext"/>
        <w:numPr>
          <w:ilvl w:val="0"/>
          <w:numId w:val="10"/>
        </w:numPr>
        <w:tabs>
          <w:tab w:val="left" w:pos="567"/>
        </w:tabs>
        <w:spacing w:before="80" w:after="0"/>
        <w:ind w:left="567" w:hanging="567"/>
        <w:jc w:val="both"/>
        <w:rPr>
          <w:i/>
          <w:sz w:val="22"/>
          <w:szCs w:val="22"/>
        </w:rPr>
      </w:pPr>
      <w:r w:rsidRPr="00247271">
        <w:rPr>
          <w:snapToGrid w:val="0"/>
          <w:sz w:val="22"/>
          <w:szCs w:val="22"/>
        </w:rPr>
        <w:t>Stavební deník musí mít náležitosti uvedené ve stavebním zákoně a jeho prováděcích předpisech.</w:t>
      </w:r>
    </w:p>
    <w:p w:rsidR="008619EF" w:rsidRPr="00247271" w:rsidRDefault="008619EF" w:rsidP="00B70556">
      <w:pPr>
        <w:pStyle w:val="Zkladntext"/>
        <w:numPr>
          <w:ilvl w:val="0"/>
          <w:numId w:val="10"/>
        </w:numPr>
        <w:tabs>
          <w:tab w:val="left" w:pos="567"/>
        </w:tabs>
        <w:spacing w:before="80" w:after="0"/>
        <w:ind w:left="567" w:hanging="567"/>
        <w:jc w:val="both"/>
        <w:rPr>
          <w:sz w:val="22"/>
          <w:szCs w:val="22"/>
        </w:rPr>
      </w:pPr>
      <w:r w:rsidRPr="00247271">
        <w:rPr>
          <w:sz w:val="22"/>
          <w:szCs w:val="22"/>
        </w:rPr>
        <w:t>Veškeré listy stavebního deníku musí být vzestupně očíslovány.</w:t>
      </w:r>
    </w:p>
    <w:p w:rsidR="008619EF" w:rsidRPr="00247271" w:rsidRDefault="008619EF" w:rsidP="00B70556">
      <w:pPr>
        <w:pStyle w:val="Zkladntext"/>
        <w:numPr>
          <w:ilvl w:val="0"/>
          <w:numId w:val="10"/>
        </w:numPr>
        <w:tabs>
          <w:tab w:val="left" w:pos="567"/>
        </w:tabs>
        <w:spacing w:before="80" w:after="0"/>
        <w:ind w:left="567" w:hanging="567"/>
        <w:jc w:val="both"/>
        <w:rPr>
          <w:sz w:val="22"/>
          <w:szCs w:val="22"/>
        </w:rPr>
      </w:pPr>
      <w:r w:rsidRPr="00247271">
        <w:rPr>
          <w:sz w:val="22"/>
          <w:szCs w:val="22"/>
        </w:rPr>
        <w:t>Zápisy do stavebního deníku čitelně zapisuje a podepisuje zástupce pro věci technické zhotovitele vždy ten den, kdy byly práce provedeny, nebo v den, kdy nastaly okolnosti, které jsou předmětem zájmu, resp. jsou z pohledu provádění díla významné. Mezi jednotlivými záznamy ve stavebním deníku nesmí být vynechána volná místa. Mimo zástupce pro věci technické zhotovitele může do stavebního deníku provádět potřebné záznamy pouze objednatel, zástupce pro věci technické objednatele, příslušné orgány státní správy a osoby určené právními předpisy.</w:t>
      </w:r>
    </w:p>
    <w:p w:rsidR="008619EF" w:rsidRPr="00247271" w:rsidRDefault="008619EF" w:rsidP="00B70556">
      <w:pPr>
        <w:pStyle w:val="Zkladntext"/>
        <w:numPr>
          <w:ilvl w:val="0"/>
          <w:numId w:val="10"/>
        </w:numPr>
        <w:tabs>
          <w:tab w:val="left" w:pos="567"/>
        </w:tabs>
        <w:spacing w:before="80" w:after="0"/>
        <w:ind w:left="567" w:hanging="567"/>
        <w:jc w:val="both"/>
        <w:rPr>
          <w:sz w:val="22"/>
          <w:szCs w:val="22"/>
        </w:rPr>
      </w:pPr>
      <w:r w:rsidRPr="00247271">
        <w:rPr>
          <w:sz w:val="22"/>
          <w:szCs w:val="22"/>
        </w:rPr>
        <w:t>Nesouhlasí-li zhotovitel se zápisem, který učinil objednatel nebo jeho zástupce do stavebního deníku, musí k tomuto zápisu připojit svoje stanovisko nejpozději do 3 pracovních dnů, jinak se má za to, že s uvedeným zápisem souhlasí.</w:t>
      </w:r>
    </w:p>
    <w:p w:rsidR="008619EF" w:rsidRPr="00247271" w:rsidRDefault="008619EF" w:rsidP="00B70556">
      <w:pPr>
        <w:pStyle w:val="Zkladntext"/>
        <w:numPr>
          <w:ilvl w:val="0"/>
          <w:numId w:val="10"/>
        </w:numPr>
        <w:tabs>
          <w:tab w:val="left" w:pos="567"/>
        </w:tabs>
        <w:spacing w:before="80" w:after="0"/>
        <w:ind w:left="567" w:hanging="567"/>
        <w:jc w:val="both"/>
        <w:rPr>
          <w:sz w:val="22"/>
          <w:szCs w:val="22"/>
        </w:rPr>
      </w:pPr>
      <w:r w:rsidRPr="00247271">
        <w:rPr>
          <w:sz w:val="22"/>
          <w:szCs w:val="22"/>
        </w:rPr>
        <w:t>Objednatel</w:t>
      </w:r>
      <w:r w:rsidR="000943F8">
        <w:rPr>
          <w:sz w:val="22"/>
          <w:szCs w:val="22"/>
        </w:rPr>
        <w:t xml:space="preserve"> (případně TDI) </w:t>
      </w:r>
      <w:r w:rsidRPr="00247271">
        <w:rPr>
          <w:sz w:val="22"/>
          <w:szCs w:val="22"/>
        </w:rPr>
        <w:t>je povinen vyjadřovat se k zápisům ve stavebním deníku učiněným zhotovitelem nejpozději do 5 pracovních dnů.</w:t>
      </w:r>
      <w:r w:rsidR="000943F8">
        <w:rPr>
          <w:sz w:val="22"/>
          <w:szCs w:val="22"/>
        </w:rPr>
        <w:t xml:space="preserve"> V případě, že se objednatel k zápisům žádným způsobem nevyjádří ani do 5 pracovních dnů, bude zhotovitel požadavek na vyjádření písemně i telefonicky urgovat, a pokud neobdrží žádné vyjádření ani v následujícím pracovním dnu po urgenci, má se za to, že se zápisem objednatel souhlasí.</w:t>
      </w:r>
    </w:p>
    <w:p w:rsidR="008619EF" w:rsidRPr="00247271" w:rsidRDefault="008619EF" w:rsidP="00B70556">
      <w:pPr>
        <w:pStyle w:val="Zkladntext"/>
        <w:numPr>
          <w:ilvl w:val="0"/>
          <w:numId w:val="10"/>
        </w:numPr>
        <w:tabs>
          <w:tab w:val="left" w:pos="567"/>
        </w:tabs>
        <w:spacing w:before="80" w:after="0"/>
        <w:ind w:left="567" w:hanging="567"/>
        <w:jc w:val="both"/>
        <w:rPr>
          <w:sz w:val="22"/>
          <w:szCs w:val="22"/>
        </w:rPr>
      </w:pPr>
      <w:r w:rsidRPr="00247271">
        <w:rPr>
          <w:sz w:val="22"/>
          <w:szCs w:val="22"/>
        </w:rPr>
        <w:t>Zápis ve stavebním deníku není změnou smlouvy, ale může sloužit jako podklad pro vypracování dodatků a změn smlouvy.</w:t>
      </w:r>
    </w:p>
    <w:p w:rsidR="0087220A" w:rsidRDefault="0087220A" w:rsidP="0015632C">
      <w:pPr>
        <w:tabs>
          <w:tab w:val="left" w:pos="567"/>
          <w:tab w:val="left" w:pos="2127"/>
        </w:tabs>
        <w:jc w:val="center"/>
        <w:rPr>
          <w:b/>
          <w:sz w:val="22"/>
          <w:szCs w:val="22"/>
        </w:rPr>
      </w:pPr>
    </w:p>
    <w:p w:rsidR="008056E9" w:rsidRDefault="008056E9" w:rsidP="0015632C">
      <w:pPr>
        <w:tabs>
          <w:tab w:val="left" w:pos="567"/>
          <w:tab w:val="left" w:pos="2127"/>
        </w:tabs>
        <w:jc w:val="center"/>
        <w:rPr>
          <w:b/>
          <w:sz w:val="22"/>
          <w:szCs w:val="22"/>
        </w:rPr>
      </w:pPr>
    </w:p>
    <w:p w:rsidR="008619EF" w:rsidRPr="00247271" w:rsidRDefault="008619EF" w:rsidP="0092449B">
      <w:pPr>
        <w:keepNext/>
        <w:jc w:val="center"/>
        <w:outlineLvl w:val="1"/>
        <w:rPr>
          <w:b/>
          <w:bCs/>
          <w:sz w:val="22"/>
          <w:szCs w:val="22"/>
        </w:rPr>
      </w:pPr>
      <w:r w:rsidRPr="00247271">
        <w:rPr>
          <w:b/>
          <w:sz w:val="22"/>
          <w:szCs w:val="22"/>
        </w:rPr>
        <w:t xml:space="preserve">VII. </w:t>
      </w:r>
    </w:p>
    <w:p w:rsidR="008619EF" w:rsidRPr="00247271" w:rsidRDefault="008619EF" w:rsidP="00247271">
      <w:pPr>
        <w:tabs>
          <w:tab w:val="left" w:pos="567"/>
          <w:tab w:val="left" w:pos="2127"/>
        </w:tabs>
        <w:spacing w:after="80"/>
        <w:jc w:val="center"/>
        <w:rPr>
          <w:b/>
          <w:bCs/>
          <w:sz w:val="22"/>
          <w:szCs w:val="22"/>
        </w:rPr>
      </w:pPr>
      <w:r w:rsidRPr="00247271">
        <w:rPr>
          <w:b/>
          <w:sz w:val="22"/>
          <w:szCs w:val="22"/>
        </w:rPr>
        <w:t>Staveniště</w:t>
      </w:r>
    </w:p>
    <w:p w:rsidR="008619EF" w:rsidRPr="003B262E" w:rsidRDefault="008619EF" w:rsidP="00B70556">
      <w:pPr>
        <w:pStyle w:val="Odstavecseseznamem"/>
        <w:numPr>
          <w:ilvl w:val="0"/>
          <w:numId w:val="13"/>
        </w:numPr>
        <w:spacing w:before="80"/>
        <w:ind w:left="567" w:hanging="567"/>
        <w:contextualSpacing w:val="0"/>
        <w:jc w:val="both"/>
        <w:rPr>
          <w:sz w:val="22"/>
          <w:szCs w:val="22"/>
        </w:rPr>
      </w:pPr>
      <w:r w:rsidRPr="00247271">
        <w:rPr>
          <w:sz w:val="22"/>
          <w:szCs w:val="22"/>
        </w:rPr>
        <w:t>Staveništěm se rozumí vždy prostor určený Projektovou dokumentací či jiným dokumentem pro provádění díla a pro zařízení staveniště.</w:t>
      </w:r>
      <w:r w:rsidR="003B262E">
        <w:rPr>
          <w:sz w:val="22"/>
          <w:szCs w:val="22"/>
        </w:rPr>
        <w:t xml:space="preserve"> Z</w:t>
      </w:r>
      <w:r w:rsidR="003B262E" w:rsidRPr="003B262E">
        <w:rPr>
          <w:sz w:val="22"/>
          <w:szCs w:val="22"/>
        </w:rPr>
        <w:t>ařízení staveniště zabezpečuje zhotovitel v souladu se svými</w:t>
      </w:r>
      <w:r w:rsidR="003328C9">
        <w:rPr>
          <w:sz w:val="22"/>
          <w:szCs w:val="22"/>
        </w:rPr>
        <w:t xml:space="preserve"> </w:t>
      </w:r>
      <w:r w:rsidR="003B262E" w:rsidRPr="003B262E">
        <w:rPr>
          <w:sz w:val="22"/>
          <w:szCs w:val="22"/>
        </w:rPr>
        <w:t>potřebami, dokumentací předanou objednatelem a s požadavky objednatele.</w:t>
      </w:r>
    </w:p>
    <w:p w:rsidR="008619EF" w:rsidRPr="00EB64F0" w:rsidRDefault="008619EF" w:rsidP="00B70556">
      <w:pPr>
        <w:pStyle w:val="Odstavecseseznamem"/>
        <w:numPr>
          <w:ilvl w:val="0"/>
          <w:numId w:val="13"/>
        </w:numPr>
        <w:spacing w:before="80"/>
        <w:ind w:left="567" w:hanging="567"/>
        <w:contextualSpacing w:val="0"/>
        <w:jc w:val="both"/>
        <w:rPr>
          <w:sz w:val="22"/>
          <w:szCs w:val="22"/>
        </w:rPr>
      </w:pPr>
      <w:r w:rsidRPr="00EB64F0">
        <w:rPr>
          <w:sz w:val="22"/>
          <w:szCs w:val="22"/>
        </w:rPr>
        <w:t xml:space="preserve">Objednatel předá </w:t>
      </w:r>
      <w:r w:rsidRPr="00460587">
        <w:rPr>
          <w:sz w:val="22"/>
          <w:szCs w:val="22"/>
        </w:rPr>
        <w:t xml:space="preserve">zhotoviteli staveniště </w:t>
      </w:r>
      <w:r w:rsidR="007C3433" w:rsidRPr="00460587">
        <w:rPr>
          <w:sz w:val="22"/>
          <w:szCs w:val="22"/>
        </w:rPr>
        <w:t xml:space="preserve">nejpozději do 30 kalendářních dnů ode dne </w:t>
      </w:r>
      <w:r w:rsidR="00460587" w:rsidRPr="00460587">
        <w:rPr>
          <w:sz w:val="22"/>
          <w:szCs w:val="22"/>
        </w:rPr>
        <w:t>obdržení výzvy</w:t>
      </w:r>
      <w:r w:rsidR="00460587">
        <w:rPr>
          <w:sz w:val="22"/>
          <w:szCs w:val="22"/>
        </w:rPr>
        <w:t xml:space="preserve"> k zahájení stavebních prací zhotovitelem</w:t>
      </w:r>
      <w:r w:rsidRPr="00EB64F0">
        <w:rPr>
          <w:sz w:val="22"/>
          <w:szCs w:val="22"/>
        </w:rPr>
        <w:t>. O předání staveniště sepíší strany písemný zápis.</w:t>
      </w:r>
    </w:p>
    <w:p w:rsidR="008619EF" w:rsidRPr="00EB64F0" w:rsidRDefault="008619EF" w:rsidP="00B70556">
      <w:pPr>
        <w:pStyle w:val="Odstavecseseznamem"/>
        <w:keepNext/>
        <w:numPr>
          <w:ilvl w:val="0"/>
          <w:numId w:val="13"/>
        </w:numPr>
        <w:spacing w:before="80"/>
        <w:ind w:left="567" w:hanging="567"/>
        <w:contextualSpacing w:val="0"/>
        <w:jc w:val="both"/>
        <w:rPr>
          <w:sz w:val="22"/>
          <w:szCs w:val="22"/>
        </w:rPr>
      </w:pPr>
      <w:r w:rsidRPr="00EB64F0">
        <w:rPr>
          <w:sz w:val="22"/>
          <w:szCs w:val="22"/>
        </w:rPr>
        <w:lastRenderedPageBreak/>
        <w:t xml:space="preserve">Zhotovitel je povinen zajistit řádné vytyčení staveniště a během provádění díla řádně pečovat o základní směrové a výškové body a to až do předání díla objednateli.  </w:t>
      </w:r>
    </w:p>
    <w:p w:rsidR="008619EF" w:rsidRPr="00EB64F0" w:rsidRDefault="008619EF" w:rsidP="00B70556">
      <w:pPr>
        <w:pStyle w:val="Odstavecseseznamem"/>
        <w:numPr>
          <w:ilvl w:val="0"/>
          <w:numId w:val="13"/>
        </w:numPr>
        <w:spacing w:before="80"/>
        <w:ind w:left="567" w:hanging="567"/>
        <w:contextualSpacing w:val="0"/>
        <w:jc w:val="both"/>
        <w:rPr>
          <w:sz w:val="22"/>
          <w:szCs w:val="22"/>
        </w:rPr>
      </w:pPr>
      <w:r w:rsidRPr="00EB64F0">
        <w:rPr>
          <w:sz w:val="22"/>
          <w:szCs w:val="22"/>
        </w:rPr>
        <w:t xml:space="preserve">Zhotovitel je povinen seznámit se po převzetí staveniště s rozmístěním a trasou případných podzemních vedení v prostoru staveniště a tyto vytyčit a ochránit tak, aby v průběhu provádění díla nedošlo k jejich poškození. </w:t>
      </w:r>
    </w:p>
    <w:p w:rsidR="008619EF" w:rsidRPr="00EB64F0" w:rsidRDefault="008619EF" w:rsidP="00B70556">
      <w:pPr>
        <w:pStyle w:val="Odstavecseseznamem"/>
        <w:numPr>
          <w:ilvl w:val="0"/>
          <w:numId w:val="13"/>
        </w:numPr>
        <w:spacing w:before="80"/>
        <w:ind w:left="567" w:hanging="567"/>
        <w:contextualSpacing w:val="0"/>
        <w:jc w:val="both"/>
        <w:rPr>
          <w:sz w:val="22"/>
          <w:szCs w:val="22"/>
        </w:rPr>
      </w:pPr>
      <w:r w:rsidRPr="00EB64F0">
        <w:rPr>
          <w:sz w:val="22"/>
          <w:szCs w:val="22"/>
        </w:rPr>
        <w:t>Veškerá potřebná povolení k užívání veřejných ploch, případně k zásahům do veřejných komunikací, zajišťuje na své náklady zhotovitel, který také veškeré případné poplatky s tím spojené hradí ze svého.</w:t>
      </w:r>
    </w:p>
    <w:p w:rsidR="008619EF" w:rsidRPr="00EB64F0" w:rsidRDefault="008619EF" w:rsidP="00B70556">
      <w:pPr>
        <w:pStyle w:val="Odstavecseseznamem"/>
        <w:numPr>
          <w:ilvl w:val="0"/>
          <w:numId w:val="13"/>
        </w:numPr>
        <w:spacing w:before="80"/>
        <w:ind w:left="567" w:hanging="567"/>
        <w:contextualSpacing w:val="0"/>
        <w:jc w:val="both"/>
        <w:rPr>
          <w:sz w:val="22"/>
          <w:szCs w:val="22"/>
        </w:rPr>
      </w:pPr>
      <w:r w:rsidRPr="00EB64F0">
        <w:rPr>
          <w:sz w:val="22"/>
          <w:szCs w:val="22"/>
        </w:rPr>
        <w:t>Jestliže v souvislosti se zahájením prací na díle bude třeba umístit nové nebo přemístit stávající dopravní značky podle předpisů o pozemních komunikacích, provede toto zhotovitel po předchozím souhlasu správce komunikací a příslušného správního orgánu. Zhotovitel dále odpovídá i za umísťování, přemísťování a udržování dopravních značek v souvis</w:t>
      </w:r>
      <w:r w:rsidR="00E74BF3">
        <w:rPr>
          <w:sz w:val="22"/>
          <w:szCs w:val="22"/>
        </w:rPr>
        <w:t>losti s průběhem provádění díla.</w:t>
      </w:r>
    </w:p>
    <w:p w:rsidR="008619EF" w:rsidRDefault="008619EF" w:rsidP="00B70556">
      <w:pPr>
        <w:pStyle w:val="Odstavecseseznamem"/>
        <w:numPr>
          <w:ilvl w:val="0"/>
          <w:numId w:val="13"/>
        </w:numPr>
        <w:spacing w:before="80"/>
        <w:ind w:left="567" w:hanging="567"/>
        <w:contextualSpacing w:val="0"/>
        <w:jc w:val="both"/>
        <w:rPr>
          <w:sz w:val="22"/>
          <w:szCs w:val="22"/>
        </w:rPr>
      </w:pPr>
      <w:r w:rsidRPr="00EB64F0">
        <w:rPr>
          <w:sz w:val="22"/>
          <w:szCs w:val="22"/>
        </w:rPr>
        <w:t xml:space="preserve">Zhotovitel je povinen udržovat na převzatém staveništi pořádek a čistotu a je povinen odstraňovat odpady a nečistoty vzniklé při provádění díla. Pokud dojde ke znečištění komunikace vlivem </w:t>
      </w:r>
      <w:r w:rsidRPr="00EB64F0">
        <w:rPr>
          <w:snapToGrid w:val="0"/>
          <w:sz w:val="22"/>
          <w:szCs w:val="22"/>
        </w:rPr>
        <w:t xml:space="preserve">provádění díla, </w:t>
      </w:r>
      <w:r w:rsidRPr="00EB64F0">
        <w:rPr>
          <w:sz w:val="22"/>
          <w:szCs w:val="22"/>
        </w:rPr>
        <w:t xml:space="preserve">musí ji zhotovitel neprodleně vyčistit. </w:t>
      </w:r>
    </w:p>
    <w:p w:rsidR="003B262E" w:rsidRPr="003B262E" w:rsidRDefault="003B262E" w:rsidP="00B70556">
      <w:pPr>
        <w:pStyle w:val="Odstavecseseznamem"/>
        <w:numPr>
          <w:ilvl w:val="0"/>
          <w:numId w:val="13"/>
        </w:numPr>
        <w:spacing w:before="80"/>
        <w:ind w:left="567" w:hanging="567"/>
        <w:contextualSpacing w:val="0"/>
        <w:jc w:val="both"/>
        <w:rPr>
          <w:sz w:val="22"/>
          <w:szCs w:val="22"/>
        </w:rPr>
      </w:pPr>
      <w:r>
        <w:rPr>
          <w:sz w:val="22"/>
          <w:szCs w:val="22"/>
        </w:rPr>
        <w:t>Z</w:t>
      </w:r>
      <w:r w:rsidRPr="003B262E">
        <w:rPr>
          <w:sz w:val="22"/>
          <w:szCs w:val="22"/>
        </w:rPr>
        <w:t xml:space="preserve">hotovitel </w:t>
      </w:r>
      <w:r>
        <w:rPr>
          <w:sz w:val="22"/>
          <w:szCs w:val="22"/>
        </w:rPr>
        <w:t xml:space="preserve">je </w:t>
      </w:r>
      <w:r w:rsidRPr="003B262E">
        <w:rPr>
          <w:sz w:val="22"/>
          <w:szCs w:val="22"/>
        </w:rPr>
        <w:t>povin</w:t>
      </w:r>
      <w:r>
        <w:rPr>
          <w:sz w:val="22"/>
          <w:szCs w:val="22"/>
        </w:rPr>
        <w:t>en</w:t>
      </w:r>
      <w:r w:rsidRPr="003B262E">
        <w:rPr>
          <w:sz w:val="22"/>
          <w:szCs w:val="22"/>
        </w:rPr>
        <w:t xml:space="preserve"> zajistit v rámci zařízení staveniště podmínky pro </w:t>
      </w:r>
      <w:r>
        <w:rPr>
          <w:sz w:val="22"/>
          <w:szCs w:val="22"/>
        </w:rPr>
        <w:t xml:space="preserve">případný </w:t>
      </w:r>
      <w:r w:rsidRPr="003B262E">
        <w:rPr>
          <w:sz w:val="22"/>
          <w:szCs w:val="22"/>
        </w:rPr>
        <w:t xml:space="preserve">výkon funkce autorského dozoru projektanta a </w:t>
      </w:r>
      <w:r w:rsidR="00005EDA">
        <w:rPr>
          <w:sz w:val="22"/>
          <w:szCs w:val="22"/>
        </w:rPr>
        <w:t>TDI</w:t>
      </w:r>
      <w:r w:rsidRPr="003B262E">
        <w:rPr>
          <w:sz w:val="22"/>
          <w:szCs w:val="22"/>
        </w:rPr>
        <w:t>, případně činnost koordinátora bezpečnosti a ochrany zdraví při práci na staveništi, a to v přiměřeném rozsahu.</w:t>
      </w:r>
    </w:p>
    <w:p w:rsidR="008619EF" w:rsidRPr="00EB64F0" w:rsidRDefault="008619EF" w:rsidP="00B70556">
      <w:pPr>
        <w:pStyle w:val="Odstavecseseznamem"/>
        <w:numPr>
          <w:ilvl w:val="0"/>
          <w:numId w:val="13"/>
        </w:numPr>
        <w:tabs>
          <w:tab w:val="left" w:pos="567"/>
          <w:tab w:val="left" w:pos="993"/>
        </w:tabs>
        <w:spacing w:before="80"/>
        <w:ind w:left="567" w:hanging="567"/>
        <w:contextualSpacing w:val="0"/>
        <w:jc w:val="both"/>
        <w:rPr>
          <w:sz w:val="22"/>
          <w:szCs w:val="22"/>
        </w:rPr>
      </w:pPr>
      <w:r w:rsidRPr="00EB64F0">
        <w:rPr>
          <w:sz w:val="22"/>
          <w:szCs w:val="22"/>
        </w:rPr>
        <w:t>Objednatel má právo nezahájit přejímací řízení díla, není-li na staveništi pořádek, zejména není-li odklizen veškerý zbylý materiál nebo není-li odstraněn ze staveniště odpad vzniklý při stavebních pracích apod.</w:t>
      </w:r>
    </w:p>
    <w:p w:rsidR="008619EF" w:rsidRPr="00EB64F0" w:rsidRDefault="008619EF" w:rsidP="00B70556">
      <w:pPr>
        <w:pStyle w:val="Odstavecseseznamem"/>
        <w:numPr>
          <w:ilvl w:val="0"/>
          <w:numId w:val="13"/>
        </w:numPr>
        <w:tabs>
          <w:tab w:val="left" w:pos="567"/>
          <w:tab w:val="left" w:pos="993"/>
        </w:tabs>
        <w:spacing w:before="80"/>
        <w:ind w:left="567" w:hanging="567"/>
        <w:contextualSpacing w:val="0"/>
        <w:jc w:val="both"/>
        <w:rPr>
          <w:sz w:val="22"/>
          <w:szCs w:val="22"/>
        </w:rPr>
      </w:pPr>
      <w:r w:rsidRPr="00EB64F0">
        <w:rPr>
          <w:sz w:val="22"/>
          <w:szCs w:val="22"/>
        </w:rPr>
        <w:t xml:space="preserve">Nejpozději do </w:t>
      </w:r>
      <w:r w:rsidR="007C3433">
        <w:rPr>
          <w:sz w:val="22"/>
          <w:szCs w:val="22"/>
        </w:rPr>
        <w:t>7</w:t>
      </w:r>
      <w:r w:rsidRPr="00EB64F0">
        <w:rPr>
          <w:sz w:val="22"/>
          <w:szCs w:val="22"/>
        </w:rPr>
        <w:t xml:space="preserve"> dnů po předání a převzetí díla je zhotovitel povinen odstranit zařízení staveniště a vyklidit staveniště a upravit ho tak, jak určuje Projektová dokumentace. Pokud staveniště v dohodnutém termínu nevyklidí nebo pokud ho neupraví do sjednaného stavu, je zhotovitel povinen zaplatit objednateli smluvní pokutu ve výši </w:t>
      </w:r>
      <w:r w:rsidR="007950B8" w:rsidRPr="00EB64F0">
        <w:rPr>
          <w:sz w:val="22"/>
          <w:szCs w:val="22"/>
        </w:rPr>
        <w:t>2 000,-</w:t>
      </w:r>
      <w:r w:rsidRPr="00EB64F0">
        <w:rPr>
          <w:sz w:val="22"/>
          <w:szCs w:val="22"/>
        </w:rPr>
        <w:t xml:space="preserve"> Kč za každý den prodlení s plněním takové povinnosti.</w:t>
      </w:r>
    </w:p>
    <w:p w:rsidR="008619EF" w:rsidRPr="00EB64F0" w:rsidRDefault="008619EF" w:rsidP="00B70556">
      <w:pPr>
        <w:pStyle w:val="Odstavecseseznamem"/>
        <w:numPr>
          <w:ilvl w:val="0"/>
          <w:numId w:val="13"/>
        </w:numPr>
        <w:tabs>
          <w:tab w:val="left" w:pos="567"/>
          <w:tab w:val="left" w:pos="993"/>
        </w:tabs>
        <w:spacing w:before="80"/>
        <w:ind w:left="567" w:hanging="567"/>
        <w:contextualSpacing w:val="0"/>
        <w:jc w:val="both"/>
        <w:rPr>
          <w:sz w:val="22"/>
          <w:szCs w:val="22"/>
        </w:rPr>
      </w:pPr>
      <w:r w:rsidRPr="00EB64F0">
        <w:rPr>
          <w:sz w:val="22"/>
          <w:szCs w:val="22"/>
        </w:rPr>
        <w:t xml:space="preserve">Zhotovitel je povinen do 5 pracovních dnů po </w:t>
      </w:r>
      <w:r w:rsidR="008610CE">
        <w:rPr>
          <w:sz w:val="22"/>
          <w:szCs w:val="22"/>
        </w:rPr>
        <w:t>fyzickém</w:t>
      </w:r>
      <w:r w:rsidRPr="00EB64F0">
        <w:rPr>
          <w:sz w:val="22"/>
          <w:szCs w:val="22"/>
        </w:rPr>
        <w:t xml:space="preserve"> zahájení stavebních prací zajistit a umístit na své náklady na místě určeném objednatelem informační tabuli s uvedením následujících údajů: </w:t>
      </w:r>
    </w:p>
    <w:p w:rsidR="008619EF" w:rsidRPr="00EB64F0" w:rsidRDefault="008619EF" w:rsidP="00B70556">
      <w:pPr>
        <w:pStyle w:val="Odstavecseseznamem"/>
        <w:numPr>
          <w:ilvl w:val="0"/>
          <w:numId w:val="15"/>
        </w:numPr>
        <w:tabs>
          <w:tab w:val="left" w:pos="851"/>
        </w:tabs>
        <w:ind w:left="851" w:hanging="284"/>
        <w:contextualSpacing w:val="0"/>
        <w:jc w:val="both"/>
        <w:rPr>
          <w:sz w:val="22"/>
          <w:szCs w:val="22"/>
        </w:rPr>
      </w:pPr>
      <w:r w:rsidRPr="00EB64F0">
        <w:rPr>
          <w:sz w:val="22"/>
          <w:szCs w:val="22"/>
        </w:rPr>
        <w:t>označení stavby</w:t>
      </w:r>
      <w:r w:rsidR="008610CE">
        <w:rPr>
          <w:sz w:val="22"/>
          <w:szCs w:val="22"/>
        </w:rPr>
        <w:t>,</w:t>
      </w:r>
      <w:r w:rsidRPr="00EB64F0">
        <w:rPr>
          <w:sz w:val="22"/>
          <w:szCs w:val="22"/>
        </w:rPr>
        <w:t xml:space="preserve"> </w:t>
      </w:r>
    </w:p>
    <w:p w:rsidR="008619EF" w:rsidRPr="00EB64F0" w:rsidRDefault="008619EF" w:rsidP="00B70556">
      <w:pPr>
        <w:pStyle w:val="Odstavecseseznamem"/>
        <w:numPr>
          <w:ilvl w:val="0"/>
          <w:numId w:val="15"/>
        </w:numPr>
        <w:tabs>
          <w:tab w:val="left" w:pos="851"/>
        </w:tabs>
        <w:ind w:left="851" w:hanging="284"/>
        <w:contextualSpacing w:val="0"/>
        <w:jc w:val="both"/>
        <w:rPr>
          <w:sz w:val="22"/>
          <w:szCs w:val="22"/>
        </w:rPr>
      </w:pPr>
      <w:r w:rsidRPr="00EB64F0">
        <w:rPr>
          <w:sz w:val="22"/>
          <w:szCs w:val="22"/>
        </w:rPr>
        <w:t>název stavebníka</w:t>
      </w:r>
      <w:r w:rsidR="008610CE">
        <w:rPr>
          <w:sz w:val="22"/>
          <w:szCs w:val="22"/>
        </w:rPr>
        <w:t>,</w:t>
      </w:r>
      <w:r w:rsidRPr="00EB64F0">
        <w:rPr>
          <w:sz w:val="22"/>
          <w:szCs w:val="22"/>
        </w:rPr>
        <w:t xml:space="preserve"> </w:t>
      </w:r>
    </w:p>
    <w:p w:rsidR="008619EF" w:rsidRPr="00EB64F0" w:rsidRDefault="008619EF" w:rsidP="00B70556">
      <w:pPr>
        <w:pStyle w:val="Odstavecseseznamem"/>
        <w:numPr>
          <w:ilvl w:val="0"/>
          <w:numId w:val="15"/>
        </w:numPr>
        <w:tabs>
          <w:tab w:val="left" w:pos="851"/>
        </w:tabs>
        <w:ind w:left="851" w:hanging="284"/>
        <w:contextualSpacing w:val="0"/>
        <w:jc w:val="both"/>
        <w:rPr>
          <w:sz w:val="22"/>
          <w:szCs w:val="22"/>
        </w:rPr>
      </w:pPr>
      <w:r w:rsidRPr="00EB64F0">
        <w:rPr>
          <w:sz w:val="22"/>
          <w:szCs w:val="22"/>
        </w:rPr>
        <w:t>způsob provádění stavby (</w:t>
      </w:r>
      <w:proofErr w:type="spellStart"/>
      <w:r w:rsidRPr="00EB64F0">
        <w:rPr>
          <w:sz w:val="22"/>
          <w:szCs w:val="22"/>
        </w:rPr>
        <w:t>dodavatelsky</w:t>
      </w:r>
      <w:proofErr w:type="spellEnd"/>
      <w:r w:rsidRPr="00EB64F0">
        <w:rPr>
          <w:sz w:val="22"/>
          <w:szCs w:val="22"/>
        </w:rPr>
        <w:t>)</w:t>
      </w:r>
      <w:r w:rsidR="008610CE">
        <w:rPr>
          <w:sz w:val="22"/>
          <w:szCs w:val="22"/>
        </w:rPr>
        <w:t>,</w:t>
      </w:r>
      <w:r w:rsidRPr="00EB64F0">
        <w:rPr>
          <w:sz w:val="22"/>
          <w:szCs w:val="22"/>
        </w:rPr>
        <w:t xml:space="preserve"> </w:t>
      </w:r>
    </w:p>
    <w:p w:rsidR="008619EF" w:rsidRPr="00EB64F0" w:rsidRDefault="008619EF" w:rsidP="00B70556">
      <w:pPr>
        <w:pStyle w:val="Odstavecseseznamem"/>
        <w:numPr>
          <w:ilvl w:val="0"/>
          <w:numId w:val="15"/>
        </w:numPr>
        <w:tabs>
          <w:tab w:val="left" w:pos="851"/>
        </w:tabs>
        <w:ind w:left="851" w:hanging="284"/>
        <w:contextualSpacing w:val="0"/>
        <w:jc w:val="both"/>
        <w:rPr>
          <w:sz w:val="22"/>
          <w:szCs w:val="22"/>
        </w:rPr>
      </w:pPr>
      <w:r w:rsidRPr="00EB64F0">
        <w:rPr>
          <w:sz w:val="22"/>
          <w:szCs w:val="22"/>
        </w:rPr>
        <w:t>název zhotovitele</w:t>
      </w:r>
      <w:r w:rsidR="008610CE">
        <w:rPr>
          <w:sz w:val="22"/>
          <w:szCs w:val="22"/>
        </w:rPr>
        <w:t>,</w:t>
      </w:r>
      <w:r w:rsidRPr="00EB64F0">
        <w:rPr>
          <w:sz w:val="22"/>
          <w:szCs w:val="22"/>
        </w:rPr>
        <w:t xml:space="preserve"> </w:t>
      </w:r>
    </w:p>
    <w:p w:rsidR="008619EF" w:rsidRPr="00EB64F0" w:rsidRDefault="008619EF" w:rsidP="00B70556">
      <w:pPr>
        <w:pStyle w:val="Odstavecseseznamem"/>
        <w:numPr>
          <w:ilvl w:val="0"/>
          <w:numId w:val="15"/>
        </w:numPr>
        <w:tabs>
          <w:tab w:val="left" w:pos="851"/>
        </w:tabs>
        <w:ind w:left="851" w:hanging="284"/>
        <w:contextualSpacing w:val="0"/>
        <w:jc w:val="both"/>
        <w:rPr>
          <w:sz w:val="22"/>
          <w:szCs w:val="22"/>
        </w:rPr>
      </w:pPr>
      <w:r w:rsidRPr="00EB64F0">
        <w:rPr>
          <w:sz w:val="22"/>
          <w:szCs w:val="22"/>
        </w:rPr>
        <w:t>jméno osoby odpovědné za odborné vedení realizace stavby</w:t>
      </w:r>
      <w:r w:rsidR="008610CE">
        <w:rPr>
          <w:sz w:val="22"/>
          <w:szCs w:val="22"/>
        </w:rPr>
        <w:t>,</w:t>
      </w:r>
      <w:r w:rsidRPr="00EB64F0">
        <w:rPr>
          <w:sz w:val="22"/>
          <w:szCs w:val="22"/>
        </w:rPr>
        <w:t xml:space="preserve"> </w:t>
      </w:r>
    </w:p>
    <w:p w:rsidR="008619EF" w:rsidRPr="00EB64F0" w:rsidRDefault="008610CE" w:rsidP="00B70556">
      <w:pPr>
        <w:pStyle w:val="Odstavecseseznamem"/>
        <w:numPr>
          <w:ilvl w:val="0"/>
          <w:numId w:val="15"/>
        </w:numPr>
        <w:tabs>
          <w:tab w:val="left" w:pos="851"/>
        </w:tabs>
        <w:ind w:left="851" w:hanging="284"/>
        <w:contextualSpacing w:val="0"/>
        <w:jc w:val="both"/>
        <w:rPr>
          <w:sz w:val="22"/>
          <w:szCs w:val="22"/>
        </w:rPr>
      </w:pPr>
      <w:r>
        <w:rPr>
          <w:sz w:val="22"/>
          <w:szCs w:val="22"/>
        </w:rPr>
        <w:t xml:space="preserve">předpokládaný </w:t>
      </w:r>
      <w:r w:rsidR="008619EF" w:rsidRPr="00EB64F0">
        <w:rPr>
          <w:sz w:val="22"/>
          <w:szCs w:val="22"/>
        </w:rPr>
        <w:t>termín dokončení stavby.</w:t>
      </w:r>
    </w:p>
    <w:p w:rsidR="008619EF" w:rsidRPr="00EB64F0" w:rsidRDefault="008619EF" w:rsidP="009C24D6">
      <w:pPr>
        <w:pStyle w:val="Odstavecseseznamem"/>
        <w:tabs>
          <w:tab w:val="left" w:pos="567"/>
          <w:tab w:val="left" w:pos="993"/>
        </w:tabs>
        <w:ind w:left="567"/>
        <w:contextualSpacing w:val="0"/>
        <w:jc w:val="both"/>
        <w:rPr>
          <w:sz w:val="22"/>
          <w:szCs w:val="22"/>
        </w:rPr>
      </w:pPr>
      <w:r w:rsidRPr="00EB64F0">
        <w:rPr>
          <w:sz w:val="22"/>
          <w:szCs w:val="22"/>
        </w:rPr>
        <w:t>Případné další požadav</w:t>
      </w:r>
      <w:r w:rsidR="00454385">
        <w:rPr>
          <w:sz w:val="22"/>
          <w:szCs w:val="22"/>
        </w:rPr>
        <w:t>ky na obsah a formu informační</w:t>
      </w:r>
      <w:r w:rsidRPr="00EB64F0">
        <w:rPr>
          <w:sz w:val="22"/>
          <w:szCs w:val="22"/>
        </w:rPr>
        <w:t xml:space="preserve"> tabule předá objednatel zhotoviteli nejpozději v den předání a převzetí staveniště. Pokud ve stanoveném termínu zhotovitel neumístí ve stanovené lhůtě na své náklady na určeném místě tuto informační tabuli s uvedenými náležitostmi, je zhotovitel povinen zaplatit objednateli smluvní pokutu ve výši </w:t>
      </w:r>
      <w:r w:rsidR="007950B8" w:rsidRPr="00EB64F0">
        <w:rPr>
          <w:sz w:val="22"/>
          <w:szCs w:val="22"/>
        </w:rPr>
        <w:t>500,-</w:t>
      </w:r>
      <w:r w:rsidRPr="00EB64F0">
        <w:rPr>
          <w:sz w:val="22"/>
          <w:szCs w:val="22"/>
        </w:rPr>
        <w:t xml:space="preserve"> Kč za každý den prodlení. </w:t>
      </w:r>
    </w:p>
    <w:p w:rsidR="008619EF" w:rsidRDefault="008619EF" w:rsidP="0015632C">
      <w:pPr>
        <w:tabs>
          <w:tab w:val="left" w:pos="567"/>
          <w:tab w:val="left" w:pos="2127"/>
        </w:tabs>
        <w:jc w:val="center"/>
        <w:rPr>
          <w:b/>
          <w:color w:val="0070C0"/>
          <w:sz w:val="22"/>
          <w:szCs w:val="22"/>
        </w:rPr>
      </w:pPr>
    </w:p>
    <w:p w:rsidR="00A7646F" w:rsidRPr="00EB64F0" w:rsidRDefault="00A7646F" w:rsidP="0015632C">
      <w:pPr>
        <w:tabs>
          <w:tab w:val="left" w:pos="567"/>
          <w:tab w:val="left" w:pos="2127"/>
        </w:tabs>
        <w:jc w:val="center"/>
        <w:rPr>
          <w:b/>
          <w:color w:val="0070C0"/>
          <w:sz w:val="22"/>
          <w:szCs w:val="22"/>
        </w:rPr>
      </w:pPr>
    </w:p>
    <w:p w:rsidR="008619EF" w:rsidRPr="00EB64F0" w:rsidRDefault="008619EF" w:rsidP="002D73F4">
      <w:pPr>
        <w:tabs>
          <w:tab w:val="left" w:pos="567"/>
          <w:tab w:val="left" w:pos="2127"/>
        </w:tabs>
        <w:jc w:val="center"/>
        <w:rPr>
          <w:b/>
          <w:sz w:val="22"/>
          <w:szCs w:val="22"/>
        </w:rPr>
      </w:pPr>
      <w:r w:rsidRPr="00EB64F0">
        <w:rPr>
          <w:b/>
          <w:sz w:val="22"/>
          <w:szCs w:val="22"/>
        </w:rPr>
        <w:t>VIII.</w:t>
      </w:r>
    </w:p>
    <w:p w:rsidR="008619EF" w:rsidRPr="00EB64F0" w:rsidRDefault="008619EF" w:rsidP="006B3993">
      <w:pPr>
        <w:tabs>
          <w:tab w:val="left" w:pos="567"/>
          <w:tab w:val="left" w:pos="2127"/>
        </w:tabs>
        <w:spacing w:after="80"/>
        <w:jc w:val="center"/>
        <w:rPr>
          <w:b/>
          <w:sz w:val="22"/>
          <w:szCs w:val="22"/>
        </w:rPr>
      </w:pPr>
      <w:r w:rsidRPr="00EB64F0">
        <w:rPr>
          <w:b/>
          <w:sz w:val="22"/>
          <w:szCs w:val="22"/>
        </w:rPr>
        <w:t>Podmínky provádění díla ve vazbě na zajištění řádného plnění</w:t>
      </w:r>
    </w:p>
    <w:p w:rsidR="008619EF" w:rsidRPr="00C54B46" w:rsidRDefault="008619EF" w:rsidP="00B602EA">
      <w:pPr>
        <w:numPr>
          <w:ilvl w:val="0"/>
          <w:numId w:val="7"/>
        </w:numPr>
        <w:tabs>
          <w:tab w:val="left" w:pos="567"/>
          <w:tab w:val="left" w:pos="2127"/>
        </w:tabs>
        <w:spacing w:before="80"/>
        <w:ind w:left="567" w:hanging="567"/>
        <w:jc w:val="both"/>
        <w:rPr>
          <w:sz w:val="22"/>
          <w:szCs w:val="22"/>
        </w:rPr>
      </w:pPr>
      <w:r w:rsidRPr="00C54B46">
        <w:rPr>
          <w:sz w:val="22"/>
          <w:szCs w:val="22"/>
        </w:rPr>
        <w:t xml:space="preserve">Objednatel je po celou dobu provádění díla jeho vlastníkem. </w:t>
      </w:r>
    </w:p>
    <w:p w:rsidR="008619EF" w:rsidRPr="00EB64F0" w:rsidRDefault="008619EF" w:rsidP="00B602EA">
      <w:pPr>
        <w:numPr>
          <w:ilvl w:val="0"/>
          <w:numId w:val="7"/>
        </w:numPr>
        <w:tabs>
          <w:tab w:val="left" w:pos="567"/>
          <w:tab w:val="left" w:pos="2127"/>
        </w:tabs>
        <w:spacing w:before="80"/>
        <w:ind w:left="567" w:hanging="567"/>
        <w:jc w:val="both"/>
        <w:rPr>
          <w:sz w:val="22"/>
          <w:szCs w:val="22"/>
        </w:rPr>
      </w:pPr>
      <w:r w:rsidRPr="00EB64F0">
        <w:rPr>
          <w:sz w:val="22"/>
          <w:szCs w:val="22"/>
        </w:rPr>
        <w:t>Nebezpečí škody na díle nese po celou dobu provádění díla zhotovitel.</w:t>
      </w:r>
    </w:p>
    <w:p w:rsidR="008619EF" w:rsidRPr="00247271" w:rsidRDefault="008619EF" w:rsidP="00B602EA">
      <w:pPr>
        <w:numPr>
          <w:ilvl w:val="0"/>
          <w:numId w:val="7"/>
        </w:numPr>
        <w:tabs>
          <w:tab w:val="left" w:pos="567"/>
          <w:tab w:val="left" w:pos="2127"/>
        </w:tabs>
        <w:spacing w:before="80"/>
        <w:ind w:left="567" w:hanging="567"/>
        <w:jc w:val="both"/>
        <w:rPr>
          <w:sz w:val="22"/>
          <w:szCs w:val="22"/>
        </w:rPr>
      </w:pPr>
      <w:r w:rsidRPr="00247271">
        <w:rPr>
          <w:sz w:val="22"/>
          <w:szCs w:val="22"/>
        </w:rPr>
        <w:t xml:space="preserve">Po celou dobu provádění díla je zhotovitel povinen zajistit trvalý přístup uživatelům všech nemovitostí </w:t>
      </w:r>
      <w:r w:rsidR="005A1645">
        <w:rPr>
          <w:sz w:val="22"/>
          <w:szCs w:val="22"/>
        </w:rPr>
        <w:t>v místě stavby</w:t>
      </w:r>
      <w:r w:rsidRPr="00247271">
        <w:rPr>
          <w:sz w:val="22"/>
          <w:szCs w:val="22"/>
        </w:rPr>
        <w:t>.</w:t>
      </w:r>
    </w:p>
    <w:p w:rsidR="008619EF" w:rsidRPr="00247271" w:rsidRDefault="008619EF" w:rsidP="00B602EA">
      <w:pPr>
        <w:numPr>
          <w:ilvl w:val="0"/>
          <w:numId w:val="7"/>
        </w:numPr>
        <w:tabs>
          <w:tab w:val="left" w:pos="567"/>
          <w:tab w:val="left" w:pos="993"/>
          <w:tab w:val="left" w:pos="2127"/>
        </w:tabs>
        <w:spacing w:before="80"/>
        <w:ind w:left="567" w:hanging="567"/>
        <w:jc w:val="both"/>
        <w:rPr>
          <w:sz w:val="22"/>
          <w:szCs w:val="22"/>
        </w:rPr>
      </w:pPr>
      <w:r w:rsidRPr="00247271">
        <w:rPr>
          <w:sz w:val="22"/>
          <w:szCs w:val="22"/>
        </w:rPr>
        <w:t xml:space="preserve">Zhotovitel bude při provádění díla respektovat a plnit podmínky stanovené pro provádění díla dotčenými orgány státní správy a správci inženýrských sítí. </w:t>
      </w:r>
    </w:p>
    <w:p w:rsidR="008619EF" w:rsidRPr="00EB64F0" w:rsidRDefault="008619EF" w:rsidP="00B602EA">
      <w:pPr>
        <w:numPr>
          <w:ilvl w:val="0"/>
          <w:numId w:val="7"/>
        </w:numPr>
        <w:tabs>
          <w:tab w:val="left" w:pos="567"/>
          <w:tab w:val="left" w:pos="993"/>
          <w:tab w:val="left" w:pos="2127"/>
        </w:tabs>
        <w:spacing w:before="80"/>
        <w:ind w:left="567" w:hanging="567"/>
        <w:jc w:val="both"/>
        <w:rPr>
          <w:sz w:val="22"/>
          <w:szCs w:val="22"/>
        </w:rPr>
      </w:pPr>
      <w:r w:rsidRPr="00247271">
        <w:rPr>
          <w:sz w:val="22"/>
          <w:szCs w:val="22"/>
        </w:rPr>
        <w:t xml:space="preserve">Zhotovitel je povinen během provádění díla informovat objednatele o veškerých skutečnostech rozhodných pro řádné </w:t>
      </w:r>
      <w:r w:rsidRPr="009F18D8">
        <w:rPr>
          <w:sz w:val="22"/>
          <w:szCs w:val="22"/>
        </w:rPr>
        <w:t xml:space="preserve">provádění díla. V průběhu provádění díla bude objednatel svolávat kontrolní dny, a to </w:t>
      </w:r>
      <w:r w:rsidRPr="009F18D8">
        <w:rPr>
          <w:iCs/>
          <w:sz w:val="22"/>
          <w:szCs w:val="22"/>
        </w:rPr>
        <w:t>zpravidla</w:t>
      </w:r>
      <w:r w:rsidR="006A6E95">
        <w:rPr>
          <w:iCs/>
          <w:sz w:val="22"/>
          <w:szCs w:val="22"/>
        </w:rPr>
        <w:t xml:space="preserve"> </w:t>
      </w:r>
      <w:r w:rsidR="007950B8" w:rsidRPr="009F18D8">
        <w:rPr>
          <w:sz w:val="22"/>
          <w:szCs w:val="22"/>
        </w:rPr>
        <w:t xml:space="preserve">1x za </w:t>
      </w:r>
      <w:r w:rsidR="008056E9">
        <w:rPr>
          <w:sz w:val="22"/>
          <w:szCs w:val="22"/>
        </w:rPr>
        <w:t>30</w:t>
      </w:r>
      <w:r w:rsidR="0058560B" w:rsidRPr="009F18D8">
        <w:rPr>
          <w:sz w:val="22"/>
          <w:szCs w:val="22"/>
        </w:rPr>
        <w:t xml:space="preserve"> dní</w:t>
      </w:r>
      <w:r w:rsidR="008056E9">
        <w:rPr>
          <w:sz w:val="22"/>
          <w:szCs w:val="22"/>
        </w:rPr>
        <w:t>, nedohodnou-li se smluvní strany jinak</w:t>
      </w:r>
      <w:r w:rsidR="0058560B" w:rsidRPr="009F18D8">
        <w:rPr>
          <w:sz w:val="22"/>
          <w:szCs w:val="22"/>
        </w:rPr>
        <w:t>.</w:t>
      </w:r>
    </w:p>
    <w:p w:rsidR="008619EF" w:rsidRPr="00EB64F0" w:rsidRDefault="008619EF" w:rsidP="0015632C">
      <w:pPr>
        <w:tabs>
          <w:tab w:val="left" w:pos="2127"/>
        </w:tabs>
        <w:ind w:left="567"/>
        <w:jc w:val="both"/>
        <w:rPr>
          <w:sz w:val="22"/>
          <w:szCs w:val="22"/>
        </w:rPr>
      </w:pPr>
      <w:r w:rsidRPr="00EB64F0">
        <w:rPr>
          <w:sz w:val="22"/>
          <w:szCs w:val="22"/>
        </w:rPr>
        <w:t xml:space="preserve">Kontrolních dnů se budou účastnit: </w:t>
      </w:r>
    </w:p>
    <w:p w:rsidR="008619EF" w:rsidRPr="00EB64F0" w:rsidRDefault="008619EF" w:rsidP="00C23469">
      <w:pPr>
        <w:tabs>
          <w:tab w:val="left" w:pos="851"/>
        </w:tabs>
        <w:ind w:left="851" w:hanging="284"/>
        <w:jc w:val="both"/>
        <w:rPr>
          <w:sz w:val="22"/>
          <w:szCs w:val="22"/>
        </w:rPr>
      </w:pPr>
      <w:r w:rsidRPr="00EB64F0">
        <w:rPr>
          <w:sz w:val="22"/>
          <w:szCs w:val="22"/>
        </w:rPr>
        <w:t xml:space="preserve">- </w:t>
      </w:r>
      <w:r w:rsidRPr="00EB64F0">
        <w:rPr>
          <w:sz w:val="22"/>
          <w:szCs w:val="22"/>
        </w:rPr>
        <w:tab/>
        <w:t xml:space="preserve">zástupce pro věci technické objednatele, </w:t>
      </w:r>
    </w:p>
    <w:p w:rsidR="008619EF" w:rsidRPr="00EB64F0" w:rsidRDefault="008619EF" w:rsidP="00C23469">
      <w:pPr>
        <w:tabs>
          <w:tab w:val="left" w:pos="851"/>
        </w:tabs>
        <w:ind w:left="851" w:hanging="284"/>
        <w:jc w:val="both"/>
        <w:rPr>
          <w:snapToGrid w:val="0"/>
          <w:sz w:val="22"/>
          <w:szCs w:val="22"/>
        </w:rPr>
      </w:pPr>
      <w:r w:rsidRPr="00EB64F0">
        <w:rPr>
          <w:snapToGrid w:val="0"/>
          <w:sz w:val="22"/>
          <w:szCs w:val="22"/>
        </w:rPr>
        <w:t xml:space="preserve">- </w:t>
      </w:r>
      <w:r w:rsidRPr="00EB64F0">
        <w:rPr>
          <w:snapToGrid w:val="0"/>
          <w:sz w:val="22"/>
          <w:szCs w:val="22"/>
        </w:rPr>
        <w:tab/>
        <w:t>zástupce pro věci technické zhotovitele,</w:t>
      </w:r>
    </w:p>
    <w:p w:rsidR="008619EF" w:rsidRPr="00EB64F0" w:rsidRDefault="008619EF" w:rsidP="00C23469">
      <w:pPr>
        <w:tabs>
          <w:tab w:val="left" w:pos="851"/>
        </w:tabs>
        <w:ind w:left="851" w:hanging="284"/>
        <w:jc w:val="both"/>
        <w:rPr>
          <w:sz w:val="22"/>
          <w:szCs w:val="22"/>
        </w:rPr>
      </w:pPr>
      <w:r w:rsidRPr="00EB64F0">
        <w:rPr>
          <w:sz w:val="22"/>
          <w:szCs w:val="22"/>
        </w:rPr>
        <w:lastRenderedPageBreak/>
        <w:t xml:space="preserve">- </w:t>
      </w:r>
      <w:r w:rsidRPr="00EB64F0">
        <w:rPr>
          <w:sz w:val="22"/>
          <w:szCs w:val="22"/>
        </w:rPr>
        <w:tab/>
        <w:t>osoby přizvané k</w:t>
      </w:r>
      <w:r w:rsidR="003328C9">
        <w:rPr>
          <w:sz w:val="22"/>
          <w:szCs w:val="22"/>
        </w:rPr>
        <w:t xml:space="preserve"> </w:t>
      </w:r>
      <w:r w:rsidRPr="00EB64F0">
        <w:rPr>
          <w:sz w:val="22"/>
          <w:szCs w:val="22"/>
        </w:rPr>
        <w:t>účasti některou ze shora uvedených</w:t>
      </w:r>
      <w:r w:rsidR="003328C9">
        <w:rPr>
          <w:sz w:val="22"/>
          <w:szCs w:val="22"/>
        </w:rPr>
        <w:t xml:space="preserve"> </w:t>
      </w:r>
      <w:r w:rsidRPr="00EB64F0">
        <w:rPr>
          <w:sz w:val="22"/>
          <w:szCs w:val="22"/>
        </w:rPr>
        <w:t>osob.</w:t>
      </w:r>
    </w:p>
    <w:p w:rsidR="008619EF" w:rsidRPr="00EB64F0" w:rsidRDefault="008619EF" w:rsidP="0015632C">
      <w:pPr>
        <w:tabs>
          <w:tab w:val="left" w:pos="2127"/>
        </w:tabs>
        <w:ind w:left="567"/>
        <w:jc w:val="both"/>
        <w:rPr>
          <w:sz w:val="22"/>
          <w:szCs w:val="22"/>
        </w:rPr>
      </w:pPr>
      <w:r w:rsidRPr="00EB64F0">
        <w:rPr>
          <w:sz w:val="22"/>
          <w:szCs w:val="22"/>
        </w:rPr>
        <w:t>Z kontrolních dnů budou pořízeny písemné zápisy</w:t>
      </w:r>
      <w:r w:rsidRPr="00EB64F0">
        <w:rPr>
          <w:snapToGrid w:val="0"/>
          <w:sz w:val="22"/>
          <w:szCs w:val="22"/>
        </w:rPr>
        <w:t xml:space="preserve"> v českém jazyce</w:t>
      </w:r>
      <w:r w:rsidRPr="00EB64F0">
        <w:rPr>
          <w:sz w:val="22"/>
          <w:szCs w:val="22"/>
        </w:rPr>
        <w:t>, přičemž těmito nelze měnit tuto smlouvu ani její přílohy.</w:t>
      </w:r>
    </w:p>
    <w:p w:rsidR="008619EF" w:rsidRPr="00EB64F0" w:rsidRDefault="008619EF" w:rsidP="00B602EA">
      <w:pPr>
        <w:numPr>
          <w:ilvl w:val="0"/>
          <w:numId w:val="7"/>
        </w:numPr>
        <w:tabs>
          <w:tab w:val="left" w:pos="567"/>
          <w:tab w:val="left" w:pos="993"/>
          <w:tab w:val="left" w:pos="2127"/>
        </w:tabs>
        <w:spacing w:before="80"/>
        <w:ind w:left="567" w:hanging="567"/>
        <w:jc w:val="both"/>
        <w:rPr>
          <w:sz w:val="22"/>
          <w:szCs w:val="22"/>
        </w:rPr>
      </w:pPr>
      <w:r w:rsidRPr="00EB64F0">
        <w:rPr>
          <w:iCs/>
          <w:sz w:val="22"/>
          <w:szCs w:val="22"/>
        </w:rPr>
        <w:t>Zhotovitel je při provádění díla povinen postupovat s náležitou odbornou péčí tak, aby nezpůsobil škodu objednateli, ani třetím osobám. Zhotovitel je povinen při provádění díla zajistit, aby se v místě provádění díla nepohybovaly neoprávněné osoby.</w:t>
      </w:r>
    </w:p>
    <w:p w:rsidR="008619EF" w:rsidRPr="00EB64F0" w:rsidRDefault="008619EF" w:rsidP="00B602EA">
      <w:pPr>
        <w:numPr>
          <w:ilvl w:val="0"/>
          <w:numId w:val="7"/>
        </w:numPr>
        <w:tabs>
          <w:tab w:val="left" w:pos="567"/>
          <w:tab w:val="left" w:pos="993"/>
          <w:tab w:val="left" w:pos="2127"/>
        </w:tabs>
        <w:spacing w:before="80"/>
        <w:ind w:left="567" w:hanging="567"/>
        <w:jc w:val="both"/>
        <w:rPr>
          <w:sz w:val="22"/>
          <w:szCs w:val="22"/>
        </w:rPr>
      </w:pPr>
      <w:r w:rsidRPr="00EB64F0">
        <w:rPr>
          <w:sz w:val="22"/>
          <w:szCs w:val="22"/>
        </w:rPr>
        <w:t>Zhotovitel je povinen alespoň 3 pracovní dny předem písemně (nikoli jen zápisem ve stavebním deníku, i když do něj se výzva také zapíše) nebo e-mailem současně na adresy uvedené ve stavebním deníku vyzvat objednatele ke kontrole a prověření prací, které budou v dalším postupu zakryty nebo se stanou nepřístupnými. Neučiní-li tak, je povinen na žádost objednatele, učiněnou kdykoli, odkrýt práce, které byly zakryty nebo které se staly nepřístupnými, a to na svůj náklad.</w:t>
      </w:r>
    </w:p>
    <w:p w:rsidR="008619EF" w:rsidRPr="00EB64F0" w:rsidRDefault="008619EF" w:rsidP="00B602EA">
      <w:pPr>
        <w:numPr>
          <w:ilvl w:val="0"/>
          <w:numId w:val="7"/>
        </w:numPr>
        <w:tabs>
          <w:tab w:val="left" w:pos="567"/>
          <w:tab w:val="left" w:pos="993"/>
          <w:tab w:val="left" w:pos="2127"/>
        </w:tabs>
        <w:spacing w:before="80"/>
        <w:ind w:left="567" w:hanging="567"/>
        <w:jc w:val="both"/>
        <w:rPr>
          <w:sz w:val="22"/>
          <w:szCs w:val="22"/>
        </w:rPr>
      </w:pPr>
      <w:r w:rsidRPr="00EB64F0">
        <w:rPr>
          <w:sz w:val="22"/>
          <w:szCs w:val="22"/>
        </w:rPr>
        <w:t xml:space="preserve">Zhotovitel v plné míře odpovídá za bezpečnost a ochranu všech svých </w:t>
      </w:r>
      <w:r w:rsidRPr="00EB64F0">
        <w:rPr>
          <w:iCs/>
          <w:sz w:val="22"/>
          <w:szCs w:val="22"/>
        </w:rPr>
        <w:t xml:space="preserve">zaměstnanců a </w:t>
      </w:r>
      <w:r w:rsidR="002120BD" w:rsidRPr="00EB64F0">
        <w:rPr>
          <w:iCs/>
          <w:sz w:val="22"/>
          <w:szCs w:val="22"/>
        </w:rPr>
        <w:t>pod</w:t>
      </w:r>
      <w:r w:rsidRPr="00EB64F0">
        <w:rPr>
          <w:iCs/>
          <w:sz w:val="22"/>
          <w:szCs w:val="22"/>
        </w:rPr>
        <w:t>dodavatelů</w:t>
      </w:r>
      <w:r w:rsidRPr="00EB64F0">
        <w:rPr>
          <w:sz w:val="22"/>
          <w:szCs w:val="22"/>
        </w:rPr>
        <w:t xml:space="preserve"> v prostoru staveniště a zabezpečí jejich vybavení ochrannými pracovními pomůckami a jejich poučení dle příslušných právních předpisů. Dále se zhotovitel zavazuje dodržovat veškeré hygienické předpisy a předpisy z oblasti BOZP, z oblasti ochrany životního prostředí a protipožárních předpisů.</w:t>
      </w:r>
    </w:p>
    <w:p w:rsidR="008619EF" w:rsidRPr="00EB64F0" w:rsidRDefault="008619EF" w:rsidP="00B602EA">
      <w:pPr>
        <w:numPr>
          <w:ilvl w:val="0"/>
          <w:numId w:val="7"/>
        </w:numPr>
        <w:tabs>
          <w:tab w:val="left" w:pos="567"/>
          <w:tab w:val="left" w:pos="993"/>
          <w:tab w:val="left" w:pos="2127"/>
        </w:tabs>
        <w:spacing w:before="80"/>
        <w:ind w:left="567" w:hanging="567"/>
        <w:jc w:val="both"/>
        <w:rPr>
          <w:sz w:val="22"/>
          <w:szCs w:val="22"/>
        </w:rPr>
      </w:pPr>
      <w:r w:rsidRPr="00EB64F0">
        <w:rPr>
          <w:sz w:val="22"/>
          <w:szCs w:val="22"/>
        </w:rPr>
        <w:t xml:space="preserve">Veškeré odborné práce musí vykonávat </w:t>
      </w:r>
      <w:r w:rsidRPr="00EB64F0">
        <w:rPr>
          <w:iCs/>
          <w:sz w:val="22"/>
          <w:szCs w:val="22"/>
        </w:rPr>
        <w:t>zaměstnanci</w:t>
      </w:r>
      <w:r w:rsidRPr="00EB64F0">
        <w:rPr>
          <w:sz w:val="22"/>
          <w:szCs w:val="22"/>
        </w:rPr>
        <w:t xml:space="preserve"> zhotovitele nebo jeho </w:t>
      </w:r>
      <w:r w:rsidR="00473CED" w:rsidRPr="00EB64F0">
        <w:rPr>
          <w:sz w:val="22"/>
          <w:szCs w:val="22"/>
        </w:rPr>
        <w:t>pod</w:t>
      </w:r>
      <w:r w:rsidRPr="00EB64F0">
        <w:rPr>
          <w:iCs/>
          <w:sz w:val="22"/>
          <w:szCs w:val="22"/>
        </w:rPr>
        <w:t>dodavatelů</w:t>
      </w:r>
      <w:r w:rsidRPr="00EB64F0">
        <w:rPr>
          <w:sz w:val="22"/>
          <w:szCs w:val="22"/>
        </w:rPr>
        <w:t xml:space="preserve"> mající příslušnou kvalifikaci. Doklad o kvalifikaci </w:t>
      </w:r>
      <w:r w:rsidRPr="00EB64F0">
        <w:rPr>
          <w:iCs/>
          <w:sz w:val="22"/>
          <w:szCs w:val="22"/>
        </w:rPr>
        <w:t>zaměstnanců</w:t>
      </w:r>
      <w:r w:rsidRPr="00EB64F0">
        <w:rPr>
          <w:sz w:val="22"/>
          <w:szCs w:val="22"/>
        </w:rPr>
        <w:t xml:space="preserve"> či </w:t>
      </w:r>
      <w:r w:rsidR="00473CED" w:rsidRPr="00EB64F0">
        <w:rPr>
          <w:sz w:val="22"/>
          <w:szCs w:val="22"/>
        </w:rPr>
        <w:t>pod</w:t>
      </w:r>
      <w:r w:rsidRPr="00EB64F0">
        <w:rPr>
          <w:iCs/>
          <w:sz w:val="22"/>
          <w:szCs w:val="22"/>
        </w:rPr>
        <w:t>dodavatelů</w:t>
      </w:r>
      <w:r w:rsidRPr="00EB64F0">
        <w:rPr>
          <w:sz w:val="22"/>
          <w:szCs w:val="22"/>
        </w:rPr>
        <w:t xml:space="preserve"> je zhotovitel na požádání objednatele povinen doložit.</w:t>
      </w:r>
    </w:p>
    <w:p w:rsidR="008619EF" w:rsidRPr="008610CE" w:rsidRDefault="008619EF" w:rsidP="00B602EA">
      <w:pPr>
        <w:numPr>
          <w:ilvl w:val="0"/>
          <w:numId w:val="7"/>
        </w:numPr>
        <w:tabs>
          <w:tab w:val="left" w:pos="567"/>
          <w:tab w:val="left" w:pos="993"/>
          <w:tab w:val="left" w:pos="2127"/>
        </w:tabs>
        <w:spacing w:before="80"/>
        <w:ind w:left="567" w:hanging="567"/>
        <w:jc w:val="both"/>
        <w:rPr>
          <w:sz w:val="22"/>
          <w:szCs w:val="22"/>
        </w:rPr>
      </w:pPr>
      <w:r w:rsidRPr="00EB64F0">
        <w:rPr>
          <w:snapToGrid w:val="0"/>
          <w:sz w:val="22"/>
          <w:szCs w:val="22"/>
        </w:rPr>
        <w:t>Zhotovitel není oprávněn provádět část</w:t>
      </w:r>
      <w:r w:rsidR="008610CE">
        <w:rPr>
          <w:snapToGrid w:val="0"/>
          <w:sz w:val="22"/>
          <w:szCs w:val="22"/>
        </w:rPr>
        <w:t>i</w:t>
      </w:r>
      <w:r w:rsidRPr="00EB64F0">
        <w:rPr>
          <w:snapToGrid w:val="0"/>
          <w:sz w:val="22"/>
          <w:szCs w:val="22"/>
        </w:rPr>
        <w:t xml:space="preserve"> díla</w:t>
      </w:r>
      <w:r w:rsidR="008610CE">
        <w:rPr>
          <w:snapToGrid w:val="0"/>
          <w:sz w:val="22"/>
          <w:szCs w:val="22"/>
        </w:rPr>
        <w:t xml:space="preserve"> či vykonávat činnosti na díle, které</w:t>
      </w:r>
      <w:r w:rsidRPr="00EB64F0">
        <w:rPr>
          <w:snapToGrid w:val="0"/>
          <w:sz w:val="22"/>
          <w:szCs w:val="22"/>
        </w:rPr>
        <w:t xml:space="preserve"> měl provádět </w:t>
      </w:r>
      <w:r w:rsidR="00EF5229" w:rsidRPr="00EB64F0">
        <w:rPr>
          <w:snapToGrid w:val="0"/>
          <w:sz w:val="22"/>
          <w:szCs w:val="22"/>
        </w:rPr>
        <w:t>pod</w:t>
      </w:r>
      <w:r w:rsidRPr="00EB64F0">
        <w:rPr>
          <w:snapToGrid w:val="0"/>
          <w:sz w:val="22"/>
          <w:szCs w:val="22"/>
        </w:rPr>
        <w:t>dodavatel, prostřednictvím kterého</w:t>
      </w:r>
      <w:r w:rsidRPr="00EB64F0">
        <w:rPr>
          <w:sz w:val="22"/>
          <w:szCs w:val="22"/>
        </w:rPr>
        <w:t xml:space="preserve"> zhotovitel </w:t>
      </w:r>
      <w:r w:rsidRPr="00EB64F0">
        <w:rPr>
          <w:snapToGrid w:val="0"/>
          <w:sz w:val="22"/>
          <w:szCs w:val="22"/>
        </w:rPr>
        <w:t xml:space="preserve">prokazoval kvalifikaci </w:t>
      </w:r>
      <w:r w:rsidR="009C05B6">
        <w:rPr>
          <w:snapToGrid w:val="0"/>
          <w:sz w:val="22"/>
          <w:szCs w:val="22"/>
        </w:rPr>
        <w:t xml:space="preserve">v zadávacím </w:t>
      </w:r>
      <w:r w:rsidR="007833D3">
        <w:rPr>
          <w:snapToGrid w:val="0"/>
          <w:sz w:val="22"/>
          <w:szCs w:val="22"/>
        </w:rPr>
        <w:t>řízení</w:t>
      </w:r>
      <w:r w:rsidRPr="00EB64F0">
        <w:rPr>
          <w:snapToGrid w:val="0"/>
          <w:sz w:val="22"/>
          <w:szCs w:val="22"/>
        </w:rPr>
        <w:t xml:space="preserve">, sám nebo jiným </w:t>
      </w:r>
      <w:r w:rsidR="00EF5229" w:rsidRPr="00EB64F0">
        <w:rPr>
          <w:snapToGrid w:val="0"/>
          <w:sz w:val="22"/>
          <w:szCs w:val="22"/>
        </w:rPr>
        <w:t>pod</w:t>
      </w:r>
      <w:r w:rsidRPr="00EB64F0">
        <w:rPr>
          <w:snapToGrid w:val="0"/>
          <w:sz w:val="22"/>
          <w:szCs w:val="22"/>
        </w:rPr>
        <w:t xml:space="preserve">dodavatelem nesplňujícím příslušnou kvalifikaci. V případě, že se </w:t>
      </w:r>
      <w:r w:rsidRPr="00EB64F0">
        <w:rPr>
          <w:sz w:val="22"/>
          <w:szCs w:val="22"/>
        </w:rPr>
        <w:t xml:space="preserve">zhotovitel </w:t>
      </w:r>
      <w:r w:rsidRPr="00EB64F0">
        <w:rPr>
          <w:snapToGrid w:val="0"/>
          <w:sz w:val="22"/>
          <w:szCs w:val="22"/>
        </w:rPr>
        <w:t xml:space="preserve">rozhodne změnit </w:t>
      </w:r>
      <w:r w:rsidR="00EF5229" w:rsidRPr="00EB64F0">
        <w:rPr>
          <w:snapToGrid w:val="0"/>
          <w:sz w:val="22"/>
          <w:szCs w:val="22"/>
        </w:rPr>
        <w:t>pod</w:t>
      </w:r>
      <w:r w:rsidRPr="00EB64F0">
        <w:rPr>
          <w:snapToGrid w:val="0"/>
          <w:sz w:val="22"/>
          <w:szCs w:val="22"/>
        </w:rPr>
        <w:t xml:space="preserve">dodavatele, prostřednictvím kterého prokazoval kvalifikaci </w:t>
      </w:r>
      <w:r w:rsidR="00A40785">
        <w:rPr>
          <w:snapToGrid w:val="0"/>
          <w:sz w:val="22"/>
          <w:szCs w:val="22"/>
        </w:rPr>
        <w:t>v</w:t>
      </w:r>
      <w:r w:rsidR="003328C9">
        <w:rPr>
          <w:snapToGrid w:val="0"/>
          <w:sz w:val="22"/>
          <w:szCs w:val="22"/>
        </w:rPr>
        <w:t> </w:t>
      </w:r>
      <w:r w:rsidR="009C05B6">
        <w:rPr>
          <w:snapToGrid w:val="0"/>
          <w:sz w:val="22"/>
          <w:szCs w:val="22"/>
        </w:rPr>
        <w:t>zadávacím</w:t>
      </w:r>
      <w:r w:rsidR="003328C9">
        <w:rPr>
          <w:snapToGrid w:val="0"/>
          <w:sz w:val="22"/>
          <w:szCs w:val="22"/>
        </w:rPr>
        <w:t xml:space="preserve"> </w:t>
      </w:r>
      <w:r w:rsidRPr="00EB64F0">
        <w:rPr>
          <w:snapToGrid w:val="0"/>
          <w:sz w:val="22"/>
          <w:szCs w:val="22"/>
        </w:rPr>
        <w:t xml:space="preserve">řízení, je </w:t>
      </w:r>
      <w:r w:rsidRPr="00EB64F0">
        <w:rPr>
          <w:sz w:val="22"/>
          <w:szCs w:val="22"/>
        </w:rPr>
        <w:t xml:space="preserve">povinen tuto </w:t>
      </w:r>
      <w:r w:rsidRPr="00EB64F0">
        <w:rPr>
          <w:snapToGrid w:val="0"/>
          <w:sz w:val="22"/>
          <w:szCs w:val="22"/>
        </w:rPr>
        <w:t xml:space="preserve">skutečnost předem písemně oznámit objednateli. Zhotovitel je současně s oznámením povinen objednateli prokázat, že nový </w:t>
      </w:r>
      <w:r w:rsidR="00EF5229" w:rsidRPr="00EB64F0">
        <w:rPr>
          <w:snapToGrid w:val="0"/>
          <w:sz w:val="22"/>
          <w:szCs w:val="22"/>
        </w:rPr>
        <w:t>pod</w:t>
      </w:r>
      <w:r w:rsidRPr="00EB64F0">
        <w:rPr>
          <w:snapToGrid w:val="0"/>
          <w:sz w:val="22"/>
          <w:szCs w:val="22"/>
        </w:rPr>
        <w:t xml:space="preserve">dodavatel splňuje příslušnou kvalifikaci </w:t>
      </w:r>
      <w:r w:rsidR="002F20C1">
        <w:rPr>
          <w:snapToGrid w:val="0"/>
          <w:sz w:val="22"/>
          <w:szCs w:val="22"/>
        </w:rPr>
        <w:t xml:space="preserve">nejméně </w:t>
      </w:r>
      <w:r w:rsidRPr="00EB64F0">
        <w:rPr>
          <w:snapToGrid w:val="0"/>
          <w:sz w:val="22"/>
          <w:szCs w:val="22"/>
        </w:rPr>
        <w:t>ve stejném rozsahu, v jakém ji zhot</w:t>
      </w:r>
      <w:r w:rsidR="0002644F">
        <w:rPr>
          <w:snapToGrid w:val="0"/>
          <w:sz w:val="22"/>
          <w:szCs w:val="22"/>
        </w:rPr>
        <w:t>ovitel prokazoval objednateli v</w:t>
      </w:r>
      <w:r w:rsidR="009C05B6">
        <w:rPr>
          <w:snapToGrid w:val="0"/>
          <w:sz w:val="22"/>
          <w:szCs w:val="22"/>
        </w:rPr>
        <w:t xml:space="preserve"> zadávacím</w:t>
      </w:r>
      <w:r w:rsidR="0002644F">
        <w:rPr>
          <w:snapToGrid w:val="0"/>
          <w:sz w:val="22"/>
          <w:szCs w:val="22"/>
        </w:rPr>
        <w:t xml:space="preserve"> řízení, a to v obdobě</w:t>
      </w:r>
      <w:r w:rsidRPr="00EB64F0">
        <w:rPr>
          <w:snapToGrid w:val="0"/>
          <w:sz w:val="22"/>
          <w:szCs w:val="22"/>
        </w:rPr>
        <w:t xml:space="preserve"> s pravidly stanovenými v § </w:t>
      </w:r>
      <w:r w:rsidR="00EF5229" w:rsidRPr="00EB64F0">
        <w:rPr>
          <w:snapToGrid w:val="0"/>
          <w:sz w:val="22"/>
          <w:szCs w:val="22"/>
        </w:rPr>
        <w:t>83 a/nebo § 85 z</w:t>
      </w:r>
      <w:r w:rsidRPr="00EB64F0">
        <w:rPr>
          <w:snapToGrid w:val="0"/>
          <w:sz w:val="22"/>
          <w:szCs w:val="22"/>
        </w:rPr>
        <w:t xml:space="preserve">ákona č. </w:t>
      </w:r>
      <w:r w:rsidR="00EF5229" w:rsidRPr="00EB64F0">
        <w:rPr>
          <w:snapToGrid w:val="0"/>
          <w:sz w:val="22"/>
          <w:szCs w:val="22"/>
        </w:rPr>
        <w:t>134/2016</w:t>
      </w:r>
      <w:r w:rsidRPr="00EB64F0">
        <w:rPr>
          <w:snapToGrid w:val="0"/>
          <w:sz w:val="22"/>
          <w:szCs w:val="22"/>
        </w:rPr>
        <w:t xml:space="preserve"> Sb., o </w:t>
      </w:r>
      <w:r w:rsidR="00EF5229" w:rsidRPr="00EB64F0">
        <w:rPr>
          <w:snapToGrid w:val="0"/>
          <w:sz w:val="22"/>
          <w:szCs w:val="22"/>
        </w:rPr>
        <w:t xml:space="preserve">zadávání </w:t>
      </w:r>
      <w:r w:rsidRPr="00EB64F0">
        <w:rPr>
          <w:snapToGrid w:val="0"/>
          <w:sz w:val="22"/>
          <w:szCs w:val="22"/>
        </w:rPr>
        <w:t>veřejných zakáz</w:t>
      </w:r>
      <w:r w:rsidR="00EF5229" w:rsidRPr="00EB64F0">
        <w:rPr>
          <w:snapToGrid w:val="0"/>
          <w:sz w:val="22"/>
          <w:szCs w:val="22"/>
        </w:rPr>
        <w:t>e</w:t>
      </w:r>
      <w:r w:rsidRPr="00EB64F0">
        <w:rPr>
          <w:snapToGrid w:val="0"/>
          <w:sz w:val="22"/>
          <w:szCs w:val="22"/>
        </w:rPr>
        <w:t>k</w:t>
      </w:r>
      <w:r w:rsidR="00EF5229" w:rsidRPr="00EB64F0">
        <w:rPr>
          <w:snapToGrid w:val="0"/>
          <w:sz w:val="22"/>
          <w:szCs w:val="22"/>
        </w:rPr>
        <w:t xml:space="preserve">. </w:t>
      </w:r>
      <w:r w:rsidRPr="00EB64F0">
        <w:rPr>
          <w:snapToGrid w:val="0"/>
          <w:sz w:val="22"/>
          <w:szCs w:val="22"/>
        </w:rPr>
        <w:t xml:space="preserve">Pokud by </w:t>
      </w:r>
      <w:r w:rsidR="00EF5229" w:rsidRPr="00EB64F0">
        <w:rPr>
          <w:snapToGrid w:val="0"/>
          <w:sz w:val="22"/>
          <w:szCs w:val="22"/>
        </w:rPr>
        <w:t>pod</w:t>
      </w:r>
      <w:r w:rsidRPr="00EB64F0">
        <w:rPr>
          <w:snapToGrid w:val="0"/>
          <w:sz w:val="22"/>
          <w:szCs w:val="22"/>
        </w:rPr>
        <w:t xml:space="preserve">dodavatel navržený zhotovitelem nesplňoval příslušnou kvalifikaci, ale zhotovitel by jeho prostřednictvím začal provádět dílo, resp. jeho část, je </w:t>
      </w:r>
      <w:r w:rsidR="008056E9">
        <w:rPr>
          <w:snapToGrid w:val="0"/>
          <w:sz w:val="22"/>
          <w:szCs w:val="22"/>
        </w:rPr>
        <w:t xml:space="preserve">zhotovitel povinen objednateli zaplatit smluvní pokutu ve výši </w:t>
      </w:r>
      <w:r w:rsidR="009C05B6">
        <w:rPr>
          <w:snapToGrid w:val="0"/>
          <w:sz w:val="22"/>
          <w:szCs w:val="22"/>
        </w:rPr>
        <w:t>250</w:t>
      </w:r>
      <w:r w:rsidR="008056E9">
        <w:rPr>
          <w:snapToGrid w:val="0"/>
          <w:sz w:val="22"/>
          <w:szCs w:val="22"/>
        </w:rPr>
        <w:t xml:space="preserve"> tis. Kč a </w:t>
      </w:r>
      <w:r w:rsidRPr="00EB64F0">
        <w:rPr>
          <w:snapToGrid w:val="0"/>
          <w:sz w:val="22"/>
          <w:szCs w:val="22"/>
        </w:rPr>
        <w:t xml:space="preserve">objednatel </w:t>
      </w:r>
      <w:r w:rsidR="008056E9">
        <w:rPr>
          <w:snapToGrid w:val="0"/>
          <w:sz w:val="22"/>
          <w:szCs w:val="22"/>
        </w:rPr>
        <w:t xml:space="preserve">je rovněž </w:t>
      </w:r>
      <w:r w:rsidRPr="00EB64F0">
        <w:rPr>
          <w:snapToGrid w:val="0"/>
          <w:sz w:val="22"/>
          <w:szCs w:val="22"/>
        </w:rPr>
        <w:t>oprávněn od této smlouvy</w:t>
      </w:r>
      <w:r w:rsidR="003328C9">
        <w:rPr>
          <w:snapToGrid w:val="0"/>
          <w:sz w:val="22"/>
          <w:szCs w:val="22"/>
        </w:rPr>
        <w:t xml:space="preserve"> </w:t>
      </w:r>
      <w:r w:rsidR="008056E9" w:rsidRPr="00EB64F0">
        <w:rPr>
          <w:snapToGrid w:val="0"/>
          <w:sz w:val="22"/>
          <w:szCs w:val="22"/>
        </w:rPr>
        <w:t>odstoupit</w:t>
      </w:r>
      <w:r w:rsidRPr="00EB64F0">
        <w:rPr>
          <w:snapToGrid w:val="0"/>
          <w:sz w:val="22"/>
          <w:szCs w:val="22"/>
        </w:rPr>
        <w:t>.</w:t>
      </w:r>
    </w:p>
    <w:p w:rsidR="008610CE" w:rsidRPr="008610CE" w:rsidRDefault="008610CE" w:rsidP="008610CE">
      <w:pPr>
        <w:numPr>
          <w:ilvl w:val="0"/>
          <w:numId w:val="7"/>
        </w:numPr>
        <w:tabs>
          <w:tab w:val="left" w:pos="567"/>
          <w:tab w:val="left" w:pos="993"/>
          <w:tab w:val="left" w:pos="2127"/>
        </w:tabs>
        <w:spacing w:before="80"/>
        <w:ind w:left="567" w:hanging="567"/>
        <w:jc w:val="both"/>
        <w:rPr>
          <w:sz w:val="22"/>
          <w:szCs w:val="22"/>
        </w:rPr>
      </w:pPr>
      <w:r w:rsidRPr="008610CE">
        <w:rPr>
          <w:sz w:val="22"/>
          <w:szCs w:val="22"/>
        </w:rPr>
        <w:t xml:space="preserve">Zhotovitel není oprávněn provádět </w:t>
      </w:r>
      <w:r>
        <w:rPr>
          <w:sz w:val="22"/>
          <w:szCs w:val="22"/>
        </w:rPr>
        <w:t xml:space="preserve">stanovené </w:t>
      </w:r>
      <w:r w:rsidRPr="008610CE">
        <w:rPr>
          <w:sz w:val="22"/>
          <w:szCs w:val="22"/>
        </w:rPr>
        <w:t>část</w:t>
      </w:r>
      <w:r>
        <w:rPr>
          <w:sz w:val="22"/>
          <w:szCs w:val="22"/>
        </w:rPr>
        <w:t>i</w:t>
      </w:r>
      <w:r w:rsidRPr="008610CE">
        <w:rPr>
          <w:sz w:val="22"/>
          <w:szCs w:val="22"/>
        </w:rPr>
        <w:t xml:space="preserve"> díla</w:t>
      </w:r>
      <w:r>
        <w:rPr>
          <w:sz w:val="22"/>
          <w:szCs w:val="22"/>
        </w:rPr>
        <w:t xml:space="preserve"> </w:t>
      </w:r>
      <w:r>
        <w:rPr>
          <w:snapToGrid w:val="0"/>
          <w:sz w:val="22"/>
          <w:szCs w:val="22"/>
        </w:rPr>
        <w:t xml:space="preserve">či vykonávat vymezené činnosti prostřednictvím poddodavatele, pokud tak stanovily podmínky veřejné zakázky, na základě jejíhož výsledku je uzavřena tato smlouva. V případě porušení této podmínky je zhotovitel </w:t>
      </w:r>
      <w:r w:rsidRPr="008610CE">
        <w:rPr>
          <w:sz w:val="22"/>
          <w:szCs w:val="22"/>
        </w:rPr>
        <w:t>povinen objednateli zaplatit smluvní pokutu ve výši 250 tis. Kč a objednatel je rovněž oprávněn od této smlouvy odstoupit.</w:t>
      </w:r>
    </w:p>
    <w:p w:rsidR="008619EF" w:rsidRPr="00390732" w:rsidRDefault="008619EF" w:rsidP="00390732">
      <w:pPr>
        <w:numPr>
          <w:ilvl w:val="0"/>
          <w:numId w:val="7"/>
        </w:numPr>
        <w:tabs>
          <w:tab w:val="left" w:pos="567"/>
          <w:tab w:val="left" w:pos="993"/>
          <w:tab w:val="left" w:pos="2127"/>
        </w:tabs>
        <w:spacing w:before="80"/>
        <w:ind w:left="567" w:hanging="567"/>
        <w:jc w:val="both"/>
        <w:rPr>
          <w:snapToGrid w:val="0"/>
          <w:sz w:val="22"/>
          <w:szCs w:val="22"/>
        </w:rPr>
      </w:pPr>
      <w:r w:rsidRPr="00EB64F0">
        <w:rPr>
          <w:snapToGrid w:val="0"/>
          <w:sz w:val="22"/>
          <w:szCs w:val="22"/>
        </w:rPr>
        <w:t>Zhotovitel nesmí bez písemnéh</w:t>
      </w:r>
      <w:r w:rsidR="002120BD" w:rsidRPr="00EB64F0">
        <w:rPr>
          <w:snapToGrid w:val="0"/>
          <w:sz w:val="22"/>
          <w:szCs w:val="22"/>
        </w:rPr>
        <w:t>o souhlasu objednatele změnit pod</w:t>
      </w:r>
      <w:r w:rsidRPr="00EB64F0">
        <w:rPr>
          <w:snapToGrid w:val="0"/>
          <w:sz w:val="22"/>
          <w:szCs w:val="22"/>
        </w:rPr>
        <w:t xml:space="preserve">dodavatele, které uvedl v nabídce předložené </w:t>
      </w:r>
      <w:r w:rsidR="008610CE">
        <w:rPr>
          <w:snapToGrid w:val="0"/>
          <w:sz w:val="22"/>
          <w:szCs w:val="22"/>
        </w:rPr>
        <w:t>ve veřejné zakázce, na základě jejíhož výsledku je uzavřena tato smlouva</w:t>
      </w:r>
      <w:r w:rsidRPr="00EB64F0">
        <w:rPr>
          <w:snapToGrid w:val="0"/>
          <w:sz w:val="22"/>
          <w:szCs w:val="22"/>
        </w:rPr>
        <w:t xml:space="preserve">. </w:t>
      </w:r>
      <w:r w:rsidRPr="00390732">
        <w:rPr>
          <w:snapToGrid w:val="0"/>
          <w:sz w:val="22"/>
          <w:szCs w:val="22"/>
        </w:rPr>
        <w:t>V případě porušení této povinnosti zhotovitelem je objednatel oprávněn od této smlouvy odstoupit.</w:t>
      </w:r>
    </w:p>
    <w:p w:rsidR="008619EF" w:rsidRPr="00EB64F0" w:rsidRDefault="008619EF" w:rsidP="00B602EA">
      <w:pPr>
        <w:numPr>
          <w:ilvl w:val="0"/>
          <w:numId w:val="7"/>
        </w:numPr>
        <w:tabs>
          <w:tab w:val="left" w:pos="567"/>
          <w:tab w:val="left" w:pos="993"/>
        </w:tabs>
        <w:spacing w:before="80"/>
        <w:ind w:left="567" w:hanging="567"/>
        <w:jc w:val="both"/>
        <w:rPr>
          <w:sz w:val="22"/>
          <w:szCs w:val="22"/>
        </w:rPr>
      </w:pPr>
      <w:r w:rsidRPr="00EB64F0">
        <w:rPr>
          <w:snapToGrid w:val="0"/>
          <w:sz w:val="22"/>
          <w:szCs w:val="22"/>
        </w:rPr>
        <w:t xml:space="preserve">Zhotovitel je povinen při provádění díla dodržovat platné ČSN a bezpečnostní předpisy a další obecně závazné právní předpisy, které se týkají jeho činnosti. Pokud porušením těchto předpisů nebo prováděním díla vznikne komukoliv škoda, je zhotovitel povinen </w:t>
      </w:r>
      <w:r w:rsidRPr="00EB64F0">
        <w:rPr>
          <w:iCs/>
          <w:sz w:val="22"/>
          <w:szCs w:val="22"/>
        </w:rPr>
        <w:t xml:space="preserve">škodu bez zbytečného odkladu odstranit a není-li to možné, tak finančně nahradit. </w:t>
      </w:r>
      <w:r w:rsidRPr="00EB64F0">
        <w:rPr>
          <w:sz w:val="22"/>
          <w:szCs w:val="22"/>
        </w:rPr>
        <w:t>Veškeré náklady s tím spojené nese zhotovitel.</w:t>
      </w:r>
    </w:p>
    <w:p w:rsidR="008619EF" w:rsidRPr="00EB64F0" w:rsidRDefault="008619EF" w:rsidP="00B602EA">
      <w:pPr>
        <w:numPr>
          <w:ilvl w:val="0"/>
          <w:numId w:val="7"/>
        </w:numPr>
        <w:tabs>
          <w:tab w:val="left" w:pos="567"/>
          <w:tab w:val="left" w:pos="993"/>
        </w:tabs>
        <w:spacing w:before="80"/>
        <w:ind w:left="567" w:hanging="567"/>
        <w:jc w:val="both"/>
        <w:rPr>
          <w:sz w:val="22"/>
          <w:szCs w:val="22"/>
        </w:rPr>
      </w:pPr>
      <w:r w:rsidRPr="00EB64F0">
        <w:rPr>
          <w:snapToGrid w:val="0"/>
          <w:sz w:val="22"/>
          <w:szCs w:val="22"/>
        </w:rPr>
        <w:t xml:space="preserve">Zhotovitel je povinen v </w:t>
      </w:r>
      <w:r w:rsidRPr="00EB64F0">
        <w:rPr>
          <w:sz w:val="22"/>
          <w:szCs w:val="22"/>
        </w:rPr>
        <w:t>každém okamžiku zajistit dílo</w:t>
      </w:r>
      <w:r w:rsidRPr="00EB64F0">
        <w:rPr>
          <w:iCs/>
          <w:sz w:val="22"/>
          <w:szCs w:val="22"/>
        </w:rPr>
        <w:t>, materiál a své stroje či nářadí nutné k provádění díla</w:t>
      </w:r>
      <w:r w:rsidRPr="00EB64F0">
        <w:rPr>
          <w:snapToGrid w:val="0"/>
          <w:sz w:val="22"/>
          <w:szCs w:val="22"/>
        </w:rPr>
        <w:t xml:space="preserve"> a zařízení staveniště </w:t>
      </w:r>
      <w:r w:rsidRPr="00EB64F0">
        <w:rPr>
          <w:sz w:val="22"/>
          <w:szCs w:val="22"/>
        </w:rPr>
        <w:t xml:space="preserve">proti poškození, </w:t>
      </w:r>
      <w:r w:rsidRPr="00EB64F0">
        <w:rPr>
          <w:iCs/>
          <w:sz w:val="22"/>
          <w:szCs w:val="22"/>
        </w:rPr>
        <w:t xml:space="preserve">ztrátě a </w:t>
      </w:r>
      <w:r w:rsidRPr="00EB64F0">
        <w:rPr>
          <w:sz w:val="22"/>
          <w:szCs w:val="22"/>
        </w:rPr>
        <w:t>krádeži</w:t>
      </w:r>
      <w:r w:rsidRPr="00EB64F0">
        <w:rPr>
          <w:iCs/>
          <w:sz w:val="22"/>
          <w:szCs w:val="22"/>
        </w:rPr>
        <w:t xml:space="preserve">. </w:t>
      </w:r>
    </w:p>
    <w:p w:rsidR="008619EF" w:rsidRPr="00EB64F0" w:rsidRDefault="008619EF" w:rsidP="00B602EA">
      <w:pPr>
        <w:numPr>
          <w:ilvl w:val="0"/>
          <w:numId w:val="7"/>
        </w:numPr>
        <w:tabs>
          <w:tab w:val="left" w:pos="567"/>
          <w:tab w:val="left" w:pos="993"/>
        </w:tabs>
        <w:spacing w:before="80"/>
        <w:ind w:left="567" w:hanging="567"/>
        <w:jc w:val="both"/>
        <w:rPr>
          <w:sz w:val="22"/>
          <w:szCs w:val="22"/>
        </w:rPr>
      </w:pPr>
      <w:r w:rsidRPr="00EB64F0">
        <w:rPr>
          <w:sz w:val="22"/>
          <w:szCs w:val="22"/>
        </w:rPr>
        <w:t xml:space="preserve">Zhotovitel je povinen být pojištěn pro případ pojistných událostí souvisejících s prováděním díla po celou dobu provádění díla, a to minimálně pojištěním odpovědnosti za škody způsobené jeho činností, včetně možných škod způsobených </w:t>
      </w:r>
      <w:r w:rsidRPr="00EB64F0">
        <w:rPr>
          <w:snapToGrid w:val="0"/>
          <w:sz w:val="22"/>
          <w:szCs w:val="22"/>
        </w:rPr>
        <w:t>zaměstnanci zhotovitele a krádeží.</w:t>
      </w:r>
      <w:r w:rsidR="003328C9">
        <w:rPr>
          <w:snapToGrid w:val="0"/>
          <w:sz w:val="22"/>
          <w:szCs w:val="22"/>
        </w:rPr>
        <w:t xml:space="preserve"> </w:t>
      </w:r>
      <w:r w:rsidR="008056E9" w:rsidRPr="00F66B22">
        <w:rPr>
          <w:snapToGrid w:val="0"/>
          <w:sz w:val="22"/>
          <w:szCs w:val="22"/>
        </w:rPr>
        <w:t>P</w:t>
      </w:r>
      <w:r w:rsidRPr="00EB64F0">
        <w:rPr>
          <w:sz w:val="22"/>
          <w:szCs w:val="22"/>
        </w:rPr>
        <w:t xml:space="preserve">ojištění musí být sjednáno s limitem </w:t>
      </w:r>
      <w:r w:rsidR="002F20C1">
        <w:rPr>
          <w:sz w:val="22"/>
          <w:szCs w:val="22"/>
        </w:rPr>
        <w:t xml:space="preserve">pojistného plnění </w:t>
      </w:r>
      <w:r w:rsidR="00005EDA">
        <w:rPr>
          <w:sz w:val="22"/>
          <w:szCs w:val="22"/>
        </w:rPr>
        <w:t xml:space="preserve">nejméně ve výši </w:t>
      </w:r>
      <w:r w:rsidR="008610CE">
        <w:rPr>
          <w:sz w:val="22"/>
          <w:szCs w:val="22"/>
        </w:rPr>
        <w:t>10</w:t>
      </w:r>
      <w:r w:rsidR="00F77258">
        <w:rPr>
          <w:sz w:val="22"/>
          <w:szCs w:val="22"/>
        </w:rPr>
        <w:t>.000.000,- Kč</w:t>
      </w:r>
      <w:r w:rsidRPr="00EB64F0">
        <w:rPr>
          <w:sz w:val="22"/>
          <w:szCs w:val="22"/>
        </w:rPr>
        <w:t xml:space="preserve">. Zhotovitel je povinen uvedené pojištění platně a účinně sjednat a po celou dobu provádění díla ho udržovat v platnosti a účinné. Doklady prokazující existenci pojištění se stanoveným obsahem a rozsahem je zhotovitel povinen </w:t>
      </w:r>
      <w:r w:rsidR="0021322E">
        <w:rPr>
          <w:sz w:val="22"/>
          <w:szCs w:val="22"/>
        </w:rPr>
        <w:t>doložit při podpisu smlouvy a rovněž je p</w:t>
      </w:r>
      <w:r w:rsidRPr="00EB64F0">
        <w:rPr>
          <w:sz w:val="22"/>
          <w:szCs w:val="22"/>
        </w:rPr>
        <w:t xml:space="preserve">ředložit objednateli </w:t>
      </w:r>
      <w:r w:rsidR="0021322E">
        <w:rPr>
          <w:sz w:val="22"/>
          <w:szCs w:val="22"/>
        </w:rPr>
        <w:t xml:space="preserve">kdykoliv </w:t>
      </w:r>
      <w:r w:rsidRPr="00EB64F0">
        <w:rPr>
          <w:sz w:val="22"/>
          <w:szCs w:val="22"/>
        </w:rPr>
        <w:t>do 5 dnů od obdržení výzvy objednatele</w:t>
      </w:r>
      <w:r w:rsidR="003B262E">
        <w:rPr>
          <w:sz w:val="22"/>
          <w:szCs w:val="22"/>
        </w:rPr>
        <w:t xml:space="preserve"> k jejich předložení</w:t>
      </w:r>
      <w:r w:rsidRPr="00EB64F0">
        <w:rPr>
          <w:sz w:val="22"/>
          <w:szCs w:val="22"/>
        </w:rPr>
        <w:t xml:space="preserve">. </w:t>
      </w:r>
      <w:r w:rsidR="00F66B22">
        <w:rPr>
          <w:sz w:val="22"/>
          <w:szCs w:val="22"/>
        </w:rPr>
        <w:t>Nepředložení dokladů prokazujících existenci pojištění ani do 10 dnů ode dne obdržení výzvy je závažným porušením smlouvy.</w:t>
      </w:r>
    </w:p>
    <w:p w:rsidR="008619EF" w:rsidRPr="009F18D8" w:rsidRDefault="008619EF" w:rsidP="00B602EA">
      <w:pPr>
        <w:numPr>
          <w:ilvl w:val="0"/>
          <w:numId w:val="7"/>
        </w:numPr>
        <w:tabs>
          <w:tab w:val="left" w:pos="567"/>
          <w:tab w:val="left" w:pos="993"/>
          <w:tab w:val="left" w:pos="2127"/>
        </w:tabs>
        <w:spacing w:before="80"/>
        <w:ind w:left="567" w:hanging="567"/>
        <w:jc w:val="both"/>
        <w:rPr>
          <w:iCs/>
          <w:sz w:val="22"/>
          <w:szCs w:val="22"/>
        </w:rPr>
      </w:pPr>
      <w:r w:rsidRPr="00EB64F0">
        <w:rPr>
          <w:iCs/>
          <w:sz w:val="22"/>
          <w:szCs w:val="22"/>
        </w:rPr>
        <w:lastRenderedPageBreak/>
        <w:t xml:space="preserve">Objednatel je oprávněn kdykoliv během provádění díla provádět kontrolu provádění díla a v případě, že zjistí nedostatky </w:t>
      </w:r>
      <w:r w:rsidRPr="009F18D8">
        <w:rPr>
          <w:iCs/>
          <w:sz w:val="22"/>
          <w:szCs w:val="22"/>
        </w:rPr>
        <w:t>plnění, stanoví zhotoviteli termín k nápravě. Pokud zhotovitel poruší tyto pokyny objednatele, je objednatel oprávněn od této smlouvy odstoupit.</w:t>
      </w:r>
    </w:p>
    <w:p w:rsidR="00F77258" w:rsidRDefault="000B6BE8" w:rsidP="000B6BE8">
      <w:pPr>
        <w:numPr>
          <w:ilvl w:val="0"/>
          <w:numId w:val="7"/>
        </w:numPr>
        <w:tabs>
          <w:tab w:val="left" w:pos="567"/>
          <w:tab w:val="left" w:pos="993"/>
          <w:tab w:val="left" w:pos="2127"/>
        </w:tabs>
        <w:spacing w:before="80"/>
        <w:ind w:left="567" w:hanging="567"/>
        <w:jc w:val="both"/>
        <w:rPr>
          <w:sz w:val="22"/>
          <w:szCs w:val="22"/>
        </w:rPr>
      </w:pPr>
      <w:r w:rsidRPr="000B6BE8">
        <w:rPr>
          <w:sz w:val="22"/>
          <w:szCs w:val="22"/>
        </w:rPr>
        <w:t xml:space="preserve">Zhotovitel je povinen v průběhu výstavby řešit </w:t>
      </w:r>
      <w:r w:rsidR="00AA2D27">
        <w:rPr>
          <w:sz w:val="22"/>
          <w:szCs w:val="22"/>
        </w:rPr>
        <w:t xml:space="preserve">případné </w:t>
      </w:r>
      <w:r w:rsidRPr="000B6BE8">
        <w:rPr>
          <w:sz w:val="22"/>
          <w:szCs w:val="22"/>
        </w:rPr>
        <w:t>dopady omezení provozu na přilehlých pozemních komunikacích a bezpečnost a plynulost provozu na těchto komunikacích</w:t>
      </w:r>
      <w:r w:rsidR="00F77258">
        <w:rPr>
          <w:sz w:val="22"/>
          <w:szCs w:val="22"/>
        </w:rPr>
        <w:t>.</w:t>
      </w:r>
    </w:p>
    <w:p w:rsidR="004055D1" w:rsidRDefault="004055D1" w:rsidP="004055D1">
      <w:pPr>
        <w:numPr>
          <w:ilvl w:val="0"/>
          <w:numId w:val="7"/>
        </w:numPr>
        <w:tabs>
          <w:tab w:val="left" w:pos="567"/>
          <w:tab w:val="left" w:pos="993"/>
          <w:tab w:val="left" w:pos="2127"/>
        </w:tabs>
        <w:spacing w:before="80"/>
        <w:ind w:left="567" w:hanging="567"/>
        <w:jc w:val="both"/>
        <w:rPr>
          <w:sz w:val="22"/>
          <w:szCs w:val="22"/>
        </w:rPr>
      </w:pPr>
      <w:r w:rsidRPr="004055D1">
        <w:rPr>
          <w:sz w:val="22"/>
          <w:szCs w:val="22"/>
        </w:rPr>
        <w:t>Nezbytná dopravní omezení během výstavby</w:t>
      </w:r>
      <w:r w:rsidR="00005EDA">
        <w:rPr>
          <w:sz w:val="22"/>
          <w:szCs w:val="22"/>
        </w:rPr>
        <w:t xml:space="preserve"> (jsou-li potřeba)</w:t>
      </w:r>
      <w:r w:rsidRPr="004055D1">
        <w:rPr>
          <w:sz w:val="22"/>
          <w:szCs w:val="22"/>
        </w:rPr>
        <w:t xml:space="preserve"> navrhne zhotovitel podle postupu výstavby a nechá je odsouhlasit dopravním</w:t>
      </w:r>
      <w:r w:rsidR="003328C9">
        <w:rPr>
          <w:sz w:val="22"/>
          <w:szCs w:val="22"/>
        </w:rPr>
        <w:t xml:space="preserve"> </w:t>
      </w:r>
      <w:r w:rsidRPr="004055D1">
        <w:rPr>
          <w:sz w:val="22"/>
          <w:szCs w:val="22"/>
        </w:rPr>
        <w:t>inspektorátem Policie ČR,</w:t>
      </w:r>
      <w:r w:rsidR="003328C9">
        <w:rPr>
          <w:sz w:val="22"/>
          <w:szCs w:val="22"/>
        </w:rPr>
        <w:t xml:space="preserve"> </w:t>
      </w:r>
      <w:r w:rsidRPr="004055D1">
        <w:rPr>
          <w:sz w:val="22"/>
          <w:szCs w:val="22"/>
        </w:rPr>
        <w:t xml:space="preserve">správcem dotčené komunikace a dotčenými orgány státní správy. </w:t>
      </w:r>
      <w:r>
        <w:rPr>
          <w:sz w:val="22"/>
          <w:szCs w:val="22"/>
        </w:rPr>
        <w:t>Umístění, údržba a následné odstranění dopravního značení zabezpečuje zhotovitel a jsou součástí sjednané ceny.</w:t>
      </w:r>
    </w:p>
    <w:p w:rsidR="003D3440" w:rsidRDefault="003D3440" w:rsidP="003D3440">
      <w:pPr>
        <w:numPr>
          <w:ilvl w:val="0"/>
          <w:numId w:val="7"/>
        </w:numPr>
        <w:tabs>
          <w:tab w:val="left" w:pos="567"/>
          <w:tab w:val="left" w:pos="993"/>
          <w:tab w:val="left" w:pos="2127"/>
        </w:tabs>
        <w:spacing w:before="80"/>
        <w:ind w:left="567" w:hanging="567"/>
        <w:jc w:val="both"/>
        <w:rPr>
          <w:sz w:val="22"/>
          <w:szCs w:val="22"/>
        </w:rPr>
      </w:pPr>
      <w:r>
        <w:rPr>
          <w:sz w:val="22"/>
          <w:szCs w:val="22"/>
        </w:rPr>
        <w:t>Zhotovitel musí</w:t>
      </w:r>
      <w:r w:rsidRPr="003D3440">
        <w:rPr>
          <w:sz w:val="22"/>
          <w:szCs w:val="22"/>
        </w:rPr>
        <w:t xml:space="preserve"> umožnit </w:t>
      </w:r>
      <w:r>
        <w:rPr>
          <w:sz w:val="22"/>
          <w:szCs w:val="22"/>
        </w:rPr>
        <w:t xml:space="preserve">případný </w:t>
      </w:r>
      <w:r w:rsidRPr="003D3440">
        <w:rPr>
          <w:sz w:val="22"/>
          <w:szCs w:val="22"/>
        </w:rPr>
        <w:t xml:space="preserve">výkon </w:t>
      </w:r>
      <w:r w:rsidR="00005EDA">
        <w:rPr>
          <w:sz w:val="22"/>
          <w:szCs w:val="22"/>
        </w:rPr>
        <w:t xml:space="preserve">TDI </w:t>
      </w:r>
      <w:r w:rsidRPr="003D3440">
        <w:rPr>
          <w:sz w:val="22"/>
          <w:szCs w:val="22"/>
        </w:rPr>
        <w:t xml:space="preserve">a autorského dozoru projektanta, případně výkon činnosti </w:t>
      </w:r>
      <w:r w:rsidR="002F33B5">
        <w:rPr>
          <w:sz w:val="22"/>
          <w:szCs w:val="22"/>
        </w:rPr>
        <w:t xml:space="preserve">objednatelem pověřeného </w:t>
      </w:r>
      <w:r w:rsidRPr="003D3440">
        <w:rPr>
          <w:sz w:val="22"/>
          <w:szCs w:val="22"/>
        </w:rPr>
        <w:t>koordinátora bezpečnosti a ochrany</w:t>
      </w:r>
      <w:r>
        <w:rPr>
          <w:sz w:val="22"/>
          <w:szCs w:val="22"/>
        </w:rPr>
        <w:t xml:space="preserve"> zdraví při práci na staveništi.</w:t>
      </w:r>
    </w:p>
    <w:p w:rsidR="007D46ED" w:rsidRDefault="007D46ED" w:rsidP="003D3440">
      <w:pPr>
        <w:numPr>
          <w:ilvl w:val="0"/>
          <w:numId w:val="7"/>
        </w:numPr>
        <w:tabs>
          <w:tab w:val="left" w:pos="567"/>
          <w:tab w:val="left" w:pos="993"/>
          <w:tab w:val="left" w:pos="2127"/>
        </w:tabs>
        <w:spacing w:before="80"/>
        <w:ind w:left="567" w:hanging="567"/>
        <w:jc w:val="both"/>
        <w:rPr>
          <w:sz w:val="22"/>
          <w:szCs w:val="22"/>
        </w:rPr>
      </w:pPr>
      <w:r>
        <w:rPr>
          <w:sz w:val="22"/>
          <w:szCs w:val="22"/>
        </w:rPr>
        <w:t>Zhotovitel se zavazuje, že je odborně způsobilý k provádění díla a že disponuje (nebo případně jiná osoba, prostřednictvím které odbornou způsobilost zabezpečuje) osvědčením o autorizaci odpovídající charakteru díla, jehož zhotovení je předmětem této smlouvy.</w:t>
      </w:r>
    </w:p>
    <w:p w:rsidR="00F66B22" w:rsidRDefault="00F66B22" w:rsidP="00AA2D27">
      <w:pPr>
        <w:tabs>
          <w:tab w:val="left" w:pos="567"/>
          <w:tab w:val="left" w:pos="2127"/>
        </w:tabs>
        <w:jc w:val="center"/>
        <w:rPr>
          <w:sz w:val="22"/>
          <w:szCs w:val="22"/>
        </w:rPr>
      </w:pPr>
    </w:p>
    <w:p w:rsidR="00AA2D27" w:rsidRPr="000B6BE8" w:rsidRDefault="00AA2D27" w:rsidP="004055D1">
      <w:pPr>
        <w:tabs>
          <w:tab w:val="left" w:pos="567"/>
          <w:tab w:val="left" w:pos="993"/>
          <w:tab w:val="left" w:pos="2127"/>
        </w:tabs>
        <w:spacing w:before="80"/>
        <w:ind w:left="567"/>
        <w:jc w:val="both"/>
        <w:rPr>
          <w:sz w:val="22"/>
          <w:szCs w:val="22"/>
        </w:rPr>
      </w:pPr>
    </w:p>
    <w:p w:rsidR="008619EF" w:rsidRPr="00EB64F0" w:rsidRDefault="008619EF" w:rsidP="00D42C5F">
      <w:pPr>
        <w:tabs>
          <w:tab w:val="left" w:pos="567"/>
          <w:tab w:val="left" w:pos="2127"/>
        </w:tabs>
        <w:jc w:val="center"/>
        <w:rPr>
          <w:b/>
          <w:sz w:val="22"/>
          <w:szCs w:val="22"/>
        </w:rPr>
      </w:pPr>
      <w:r w:rsidRPr="00EB64F0">
        <w:rPr>
          <w:b/>
          <w:sz w:val="22"/>
          <w:szCs w:val="22"/>
        </w:rPr>
        <w:t>IX.</w:t>
      </w:r>
    </w:p>
    <w:p w:rsidR="008619EF" w:rsidRPr="00EB64F0" w:rsidRDefault="008619EF" w:rsidP="006B3993">
      <w:pPr>
        <w:tabs>
          <w:tab w:val="left" w:pos="567"/>
          <w:tab w:val="left" w:pos="2127"/>
        </w:tabs>
        <w:spacing w:after="80"/>
        <w:jc w:val="center"/>
        <w:rPr>
          <w:b/>
          <w:sz w:val="22"/>
          <w:szCs w:val="22"/>
        </w:rPr>
      </w:pPr>
      <w:r w:rsidRPr="00EB64F0">
        <w:rPr>
          <w:b/>
          <w:sz w:val="22"/>
          <w:szCs w:val="22"/>
        </w:rPr>
        <w:t>Předání díla</w:t>
      </w:r>
    </w:p>
    <w:p w:rsidR="008619EF" w:rsidRPr="00EB64F0" w:rsidRDefault="008619EF" w:rsidP="00B602EA">
      <w:pPr>
        <w:numPr>
          <w:ilvl w:val="0"/>
          <w:numId w:val="8"/>
        </w:numPr>
        <w:tabs>
          <w:tab w:val="left" w:pos="567"/>
        </w:tabs>
        <w:spacing w:after="80"/>
        <w:ind w:left="567" w:hanging="567"/>
        <w:jc w:val="both"/>
        <w:rPr>
          <w:sz w:val="22"/>
          <w:szCs w:val="22"/>
        </w:rPr>
      </w:pPr>
      <w:r w:rsidRPr="00EB64F0">
        <w:rPr>
          <w:sz w:val="22"/>
          <w:szCs w:val="22"/>
        </w:rPr>
        <w:t>Po provedení díla zhotovitel objednateli dílo předá. Dílo je provedeno dnem podpisu předávacího protokolu</w:t>
      </w:r>
      <w:r w:rsidR="004C13A5" w:rsidRPr="00EB64F0">
        <w:rPr>
          <w:sz w:val="22"/>
          <w:szCs w:val="22"/>
        </w:rPr>
        <w:t>, kterým zhotovitel dílo předá a objednatel dílo převezme</w:t>
      </w:r>
      <w:r w:rsidRPr="00EB64F0">
        <w:rPr>
          <w:sz w:val="22"/>
          <w:szCs w:val="22"/>
        </w:rPr>
        <w:t>.</w:t>
      </w:r>
    </w:p>
    <w:p w:rsidR="008619EF" w:rsidRPr="00EB64F0" w:rsidRDefault="008619EF" w:rsidP="00B602EA">
      <w:pPr>
        <w:numPr>
          <w:ilvl w:val="0"/>
          <w:numId w:val="8"/>
        </w:numPr>
        <w:tabs>
          <w:tab w:val="left" w:pos="567"/>
        </w:tabs>
        <w:spacing w:after="80"/>
        <w:ind w:left="567" w:hanging="567"/>
        <w:jc w:val="both"/>
        <w:rPr>
          <w:sz w:val="22"/>
          <w:szCs w:val="22"/>
        </w:rPr>
      </w:pPr>
      <w:r w:rsidRPr="00EB64F0">
        <w:rPr>
          <w:sz w:val="22"/>
          <w:szCs w:val="22"/>
        </w:rPr>
        <w:t>Zhotovitel je povinen předat objednateli dílo na staveništi, nedohodnou-li se strany jinak.</w:t>
      </w:r>
    </w:p>
    <w:p w:rsidR="008619EF" w:rsidRPr="00EB64F0" w:rsidRDefault="008619EF" w:rsidP="00B602EA">
      <w:pPr>
        <w:numPr>
          <w:ilvl w:val="0"/>
          <w:numId w:val="8"/>
        </w:numPr>
        <w:tabs>
          <w:tab w:val="left" w:pos="567"/>
        </w:tabs>
        <w:spacing w:after="80"/>
        <w:ind w:left="567" w:hanging="567"/>
        <w:jc w:val="both"/>
        <w:rPr>
          <w:sz w:val="22"/>
          <w:szCs w:val="22"/>
        </w:rPr>
      </w:pPr>
      <w:r w:rsidRPr="00EB64F0">
        <w:rPr>
          <w:sz w:val="22"/>
          <w:szCs w:val="22"/>
        </w:rPr>
        <w:t xml:space="preserve">Zhotovitel je povinen oznámit objednateli alespoň 3 dny předem den, v němž bude dílo připraveno k předání (resp. k zahájení přejímacího řízení) a v němž současně budou objednateli předloženy veškeré doklady, na jejichž předložení je vázáno převzetí díla objednatelem. Pokud ve výše specifikovaný den budou předloženy veškeré výše zmíněné doklady a dílo nebude vykazovat zcela zjevné či jinak zřejmé vady či nedodělky, objednatel v uvedený den zahájí přejímací řízení.  </w:t>
      </w:r>
    </w:p>
    <w:p w:rsidR="008619EF" w:rsidRPr="00EB64F0" w:rsidRDefault="008619EF" w:rsidP="00B602EA">
      <w:pPr>
        <w:numPr>
          <w:ilvl w:val="0"/>
          <w:numId w:val="8"/>
        </w:numPr>
        <w:tabs>
          <w:tab w:val="left" w:pos="567"/>
        </w:tabs>
        <w:spacing w:after="80"/>
        <w:ind w:left="567" w:hanging="567"/>
        <w:jc w:val="both"/>
        <w:rPr>
          <w:sz w:val="22"/>
          <w:szCs w:val="22"/>
        </w:rPr>
      </w:pPr>
      <w:r w:rsidRPr="00EB64F0">
        <w:rPr>
          <w:sz w:val="22"/>
          <w:szCs w:val="22"/>
        </w:rPr>
        <w:t xml:space="preserve">Jestliže zhotovitel oznámí objednateli, že je dílo připraveno k předání, a při přejímacím řízení se zjistí, že dílo není podle podmínek smlouvy připraveno k předání nebo nejsou předloženy všechny doklady, na jejichž předložení je vázáno převzetí díla objednatelem, je zhotovitel povinen uhradit objednateli smluvní pokutu ve výši </w:t>
      </w:r>
      <w:r w:rsidR="00AA2D27">
        <w:rPr>
          <w:sz w:val="22"/>
          <w:szCs w:val="22"/>
        </w:rPr>
        <w:t>5</w:t>
      </w:r>
      <w:r w:rsidRPr="00EB64F0">
        <w:rPr>
          <w:sz w:val="22"/>
          <w:szCs w:val="22"/>
        </w:rPr>
        <w:t xml:space="preserve"> 000,- Kč za každé porušení. </w:t>
      </w:r>
    </w:p>
    <w:p w:rsidR="008619EF" w:rsidRPr="00EB64F0" w:rsidRDefault="008619EF" w:rsidP="00B602EA">
      <w:pPr>
        <w:numPr>
          <w:ilvl w:val="0"/>
          <w:numId w:val="8"/>
        </w:numPr>
        <w:tabs>
          <w:tab w:val="left" w:pos="567"/>
        </w:tabs>
        <w:ind w:left="567" w:hanging="567"/>
        <w:jc w:val="both"/>
        <w:rPr>
          <w:sz w:val="22"/>
          <w:szCs w:val="22"/>
        </w:rPr>
      </w:pPr>
      <w:r w:rsidRPr="00EB64F0">
        <w:rPr>
          <w:sz w:val="22"/>
          <w:szCs w:val="22"/>
        </w:rPr>
        <w:t>Zhotovitel je povinen připravit a doložit v rámci přejímacího řízení:</w:t>
      </w:r>
    </w:p>
    <w:p w:rsidR="008619EF" w:rsidRPr="00EB64F0" w:rsidRDefault="008619EF" w:rsidP="00B70556">
      <w:pPr>
        <w:pStyle w:val="Odstavecseseznamem"/>
        <w:numPr>
          <w:ilvl w:val="1"/>
          <w:numId w:val="12"/>
        </w:numPr>
        <w:tabs>
          <w:tab w:val="left" w:pos="851"/>
        </w:tabs>
        <w:ind w:left="851" w:hanging="284"/>
        <w:jc w:val="both"/>
        <w:rPr>
          <w:sz w:val="22"/>
          <w:szCs w:val="22"/>
        </w:rPr>
      </w:pPr>
      <w:r w:rsidRPr="00EB64F0">
        <w:rPr>
          <w:snapToGrid w:val="0"/>
          <w:sz w:val="22"/>
          <w:szCs w:val="22"/>
        </w:rPr>
        <w:t>zápisy a osvědčení o provedených zkouškách použitých materiálů,</w:t>
      </w:r>
    </w:p>
    <w:p w:rsidR="008619EF" w:rsidRPr="000B209A" w:rsidRDefault="008619EF" w:rsidP="00B70556">
      <w:pPr>
        <w:pStyle w:val="Odstavecseseznamem"/>
        <w:numPr>
          <w:ilvl w:val="1"/>
          <w:numId w:val="12"/>
        </w:numPr>
        <w:tabs>
          <w:tab w:val="left" w:pos="851"/>
        </w:tabs>
        <w:ind w:left="851" w:hanging="284"/>
        <w:jc w:val="both"/>
        <w:rPr>
          <w:sz w:val="22"/>
          <w:szCs w:val="22"/>
        </w:rPr>
      </w:pPr>
      <w:r w:rsidRPr="00EB64F0">
        <w:rPr>
          <w:snapToGrid w:val="0"/>
          <w:sz w:val="22"/>
          <w:szCs w:val="22"/>
        </w:rPr>
        <w:t>zápisy o prověření prací a konstrukcí zakrytých v průběhu prací,</w:t>
      </w:r>
    </w:p>
    <w:p w:rsidR="000B209A" w:rsidRPr="00EB64F0" w:rsidRDefault="000B209A" w:rsidP="00B70556">
      <w:pPr>
        <w:pStyle w:val="Odstavecseseznamem"/>
        <w:numPr>
          <w:ilvl w:val="1"/>
          <w:numId w:val="12"/>
        </w:numPr>
        <w:tabs>
          <w:tab w:val="left" w:pos="851"/>
        </w:tabs>
        <w:ind w:left="851" w:hanging="284"/>
        <w:jc w:val="both"/>
        <w:rPr>
          <w:sz w:val="22"/>
          <w:szCs w:val="22"/>
        </w:rPr>
      </w:pPr>
      <w:r>
        <w:rPr>
          <w:snapToGrid w:val="0"/>
          <w:sz w:val="22"/>
          <w:szCs w:val="22"/>
        </w:rPr>
        <w:t>případnou bankovní záruku za řádné splnění záručních podmínek</w:t>
      </w:r>
      <w:r w:rsidR="004A3060">
        <w:rPr>
          <w:snapToGrid w:val="0"/>
          <w:sz w:val="22"/>
          <w:szCs w:val="22"/>
        </w:rPr>
        <w:t xml:space="preserve"> (je-li požadována)</w:t>
      </w:r>
      <w:r>
        <w:rPr>
          <w:snapToGrid w:val="0"/>
          <w:sz w:val="22"/>
          <w:szCs w:val="22"/>
        </w:rPr>
        <w:t>,</w:t>
      </w:r>
    </w:p>
    <w:p w:rsidR="008619EF" w:rsidRPr="00EB64F0" w:rsidRDefault="008619EF" w:rsidP="00B70556">
      <w:pPr>
        <w:pStyle w:val="Odstavecseseznamem"/>
        <w:numPr>
          <w:ilvl w:val="1"/>
          <w:numId w:val="12"/>
        </w:numPr>
        <w:tabs>
          <w:tab w:val="left" w:pos="851"/>
        </w:tabs>
        <w:ind w:left="851" w:hanging="284"/>
        <w:jc w:val="both"/>
        <w:rPr>
          <w:sz w:val="22"/>
          <w:szCs w:val="22"/>
        </w:rPr>
      </w:pPr>
      <w:r w:rsidRPr="00EB64F0">
        <w:rPr>
          <w:snapToGrid w:val="0"/>
          <w:sz w:val="22"/>
          <w:szCs w:val="22"/>
        </w:rPr>
        <w:t>zápisy o vyzkoušení zařízení, o provedených revizních a provozních zkouškách, pokud se vyžadují,</w:t>
      </w:r>
    </w:p>
    <w:p w:rsidR="008619EF" w:rsidRDefault="00464E6A" w:rsidP="00B70556">
      <w:pPr>
        <w:pStyle w:val="Odstavecseseznamem"/>
        <w:numPr>
          <w:ilvl w:val="1"/>
          <w:numId w:val="12"/>
        </w:numPr>
        <w:tabs>
          <w:tab w:val="left" w:pos="851"/>
        </w:tabs>
        <w:ind w:left="851" w:hanging="284"/>
        <w:jc w:val="both"/>
        <w:rPr>
          <w:sz w:val="22"/>
          <w:szCs w:val="22"/>
        </w:rPr>
      </w:pPr>
      <w:r>
        <w:rPr>
          <w:sz w:val="22"/>
          <w:szCs w:val="22"/>
        </w:rPr>
        <w:t>stavební deník,</w:t>
      </w:r>
    </w:p>
    <w:p w:rsidR="008619EF" w:rsidRPr="00EB64F0" w:rsidRDefault="008619EF" w:rsidP="00B8538B">
      <w:pPr>
        <w:tabs>
          <w:tab w:val="left" w:pos="567"/>
        </w:tabs>
        <w:spacing w:after="80"/>
        <w:ind w:left="567"/>
        <w:jc w:val="both"/>
        <w:rPr>
          <w:sz w:val="22"/>
          <w:szCs w:val="22"/>
        </w:rPr>
      </w:pPr>
      <w:r w:rsidRPr="00EB64F0">
        <w:rPr>
          <w:sz w:val="22"/>
          <w:szCs w:val="22"/>
        </w:rPr>
        <w:t>Bez dokladů označených v této smlouvě jako doklady, bez jejichž předložení není objednatel povinen dílo převzít, nelze považovat dílo za provedené.</w:t>
      </w:r>
    </w:p>
    <w:p w:rsidR="008619EF" w:rsidRPr="00EB64F0" w:rsidRDefault="008619EF" w:rsidP="00B602EA">
      <w:pPr>
        <w:numPr>
          <w:ilvl w:val="0"/>
          <w:numId w:val="8"/>
        </w:numPr>
        <w:tabs>
          <w:tab w:val="left" w:pos="567"/>
        </w:tabs>
        <w:ind w:left="567" w:hanging="567"/>
        <w:jc w:val="both"/>
        <w:rPr>
          <w:sz w:val="22"/>
          <w:szCs w:val="22"/>
        </w:rPr>
      </w:pPr>
      <w:r w:rsidRPr="00EB64F0">
        <w:rPr>
          <w:sz w:val="22"/>
          <w:szCs w:val="22"/>
        </w:rPr>
        <w:t>O předání díla sepíší obě smluvní strany v místě předání díla předávací protokol, který bude obsahovat zejména tyto náležitosti:</w:t>
      </w:r>
    </w:p>
    <w:p w:rsidR="008619EF" w:rsidRPr="00EB64F0" w:rsidRDefault="008619EF" w:rsidP="00B70556">
      <w:pPr>
        <w:numPr>
          <w:ilvl w:val="0"/>
          <w:numId w:val="9"/>
        </w:numPr>
        <w:tabs>
          <w:tab w:val="clear" w:pos="720"/>
          <w:tab w:val="num" w:pos="851"/>
        </w:tabs>
        <w:ind w:left="851" w:hanging="284"/>
        <w:jc w:val="both"/>
        <w:rPr>
          <w:sz w:val="22"/>
          <w:szCs w:val="22"/>
        </w:rPr>
      </w:pPr>
      <w:r w:rsidRPr="00EB64F0">
        <w:rPr>
          <w:sz w:val="22"/>
          <w:szCs w:val="22"/>
        </w:rPr>
        <w:t>označení smluvních stran,</w:t>
      </w:r>
    </w:p>
    <w:p w:rsidR="008619EF" w:rsidRPr="00EB64F0" w:rsidRDefault="008619EF" w:rsidP="00B70556">
      <w:pPr>
        <w:numPr>
          <w:ilvl w:val="0"/>
          <w:numId w:val="9"/>
        </w:numPr>
        <w:tabs>
          <w:tab w:val="clear" w:pos="720"/>
          <w:tab w:val="num" w:pos="851"/>
        </w:tabs>
        <w:ind w:left="851" w:hanging="284"/>
        <w:jc w:val="both"/>
        <w:rPr>
          <w:sz w:val="22"/>
          <w:szCs w:val="22"/>
        </w:rPr>
      </w:pPr>
      <w:r w:rsidRPr="00EB64F0">
        <w:rPr>
          <w:sz w:val="22"/>
          <w:szCs w:val="22"/>
        </w:rPr>
        <w:t>prohlášení objednatele o tom, že si dílo prohlédl a toto přebírá, nebo popis vad a prohlášení objednatele, že dílo z důvodu těchto vad nepřebírá,</w:t>
      </w:r>
    </w:p>
    <w:p w:rsidR="008619EF" w:rsidRPr="00EB64F0" w:rsidRDefault="008619EF" w:rsidP="00B70556">
      <w:pPr>
        <w:numPr>
          <w:ilvl w:val="0"/>
          <w:numId w:val="9"/>
        </w:numPr>
        <w:tabs>
          <w:tab w:val="clear" w:pos="720"/>
          <w:tab w:val="num" w:pos="851"/>
        </w:tabs>
        <w:ind w:left="851" w:hanging="284"/>
        <w:jc w:val="both"/>
        <w:rPr>
          <w:sz w:val="22"/>
          <w:szCs w:val="22"/>
        </w:rPr>
      </w:pPr>
      <w:r w:rsidRPr="00EB64F0">
        <w:rPr>
          <w:sz w:val="22"/>
          <w:szCs w:val="22"/>
        </w:rPr>
        <w:t>datum podpisu předávacího protokolu,</w:t>
      </w:r>
    </w:p>
    <w:p w:rsidR="008619EF" w:rsidRPr="00EB64F0" w:rsidRDefault="008619EF" w:rsidP="00B70556">
      <w:pPr>
        <w:numPr>
          <w:ilvl w:val="0"/>
          <w:numId w:val="9"/>
        </w:numPr>
        <w:tabs>
          <w:tab w:val="clear" w:pos="720"/>
          <w:tab w:val="num" w:pos="851"/>
        </w:tabs>
        <w:ind w:left="851" w:hanging="284"/>
        <w:jc w:val="both"/>
        <w:rPr>
          <w:sz w:val="22"/>
          <w:szCs w:val="22"/>
        </w:rPr>
      </w:pPr>
      <w:r w:rsidRPr="00EB64F0">
        <w:rPr>
          <w:sz w:val="22"/>
          <w:szCs w:val="22"/>
        </w:rPr>
        <w:t>podpis objednatele nebo jím pověřené osoby,</w:t>
      </w:r>
    </w:p>
    <w:p w:rsidR="008619EF" w:rsidRPr="00EB64F0" w:rsidRDefault="008619EF" w:rsidP="00B70556">
      <w:pPr>
        <w:numPr>
          <w:ilvl w:val="0"/>
          <w:numId w:val="9"/>
        </w:numPr>
        <w:tabs>
          <w:tab w:val="clear" w:pos="720"/>
          <w:tab w:val="num" w:pos="851"/>
        </w:tabs>
        <w:spacing w:after="80"/>
        <w:ind w:left="851" w:hanging="284"/>
        <w:jc w:val="both"/>
        <w:rPr>
          <w:sz w:val="22"/>
          <w:szCs w:val="22"/>
        </w:rPr>
      </w:pPr>
      <w:r w:rsidRPr="00EB64F0">
        <w:rPr>
          <w:sz w:val="22"/>
          <w:szCs w:val="22"/>
        </w:rPr>
        <w:t>podpis zhotovitele nebo jím pověřené osoby.</w:t>
      </w:r>
    </w:p>
    <w:p w:rsidR="008619EF" w:rsidRPr="00EB64F0" w:rsidRDefault="008619EF" w:rsidP="00B602EA">
      <w:pPr>
        <w:numPr>
          <w:ilvl w:val="0"/>
          <w:numId w:val="8"/>
        </w:numPr>
        <w:tabs>
          <w:tab w:val="left" w:pos="567"/>
        </w:tabs>
        <w:spacing w:after="80"/>
        <w:ind w:left="567" w:hanging="567"/>
        <w:jc w:val="both"/>
        <w:rPr>
          <w:sz w:val="22"/>
          <w:szCs w:val="22"/>
        </w:rPr>
      </w:pPr>
      <w:r w:rsidRPr="00EB64F0">
        <w:rPr>
          <w:sz w:val="22"/>
          <w:szCs w:val="22"/>
        </w:rPr>
        <w:t>Jestliže budou při předání díla zjištěny jakékoliv vady nebo nedodělky, objednatel dílo od zhotovitele nemusí převzít. Pokud objednatel od zhotovitele dílo nepřevezme, stanoví v předávacím protokolu, mimo důvodů pro nepřevzetí díla i náhradní lhůtu k předání díla. O předání díla v náhradním termínu bude rovněž sepsán předávací protokol.</w:t>
      </w:r>
    </w:p>
    <w:p w:rsidR="008619EF" w:rsidRPr="00EB64F0" w:rsidRDefault="008619EF" w:rsidP="00B602EA">
      <w:pPr>
        <w:numPr>
          <w:ilvl w:val="0"/>
          <w:numId w:val="8"/>
        </w:numPr>
        <w:tabs>
          <w:tab w:val="left" w:pos="567"/>
        </w:tabs>
        <w:spacing w:after="80"/>
        <w:ind w:left="567" w:hanging="567"/>
        <w:jc w:val="both"/>
        <w:rPr>
          <w:sz w:val="22"/>
          <w:szCs w:val="22"/>
        </w:rPr>
      </w:pPr>
      <w:r w:rsidRPr="00EB64F0">
        <w:rPr>
          <w:sz w:val="22"/>
          <w:szCs w:val="22"/>
        </w:rPr>
        <w:lastRenderedPageBreak/>
        <w:t xml:space="preserve">V případě, že objednatel převezme dílo, i když toto bude vykazovat vady a nedodělky, uvedou se tyto vady a nedodělky v předávacím protokolu spolu s termínem jejich odstranění. Po odstranění vad a nedodělků bude rovněž pořízen </w:t>
      </w:r>
      <w:r w:rsidR="00F237B7" w:rsidRPr="00EB64F0">
        <w:rPr>
          <w:sz w:val="22"/>
          <w:szCs w:val="22"/>
        </w:rPr>
        <w:t>zápis</w:t>
      </w:r>
      <w:r w:rsidRPr="00EB64F0">
        <w:rPr>
          <w:sz w:val="22"/>
          <w:szCs w:val="22"/>
        </w:rPr>
        <w:t>.</w:t>
      </w:r>
    </w:p>
    <w:p w:rsidR="008619EF" w:rsidRPr="00EB64F0" w:rsidRDefault="008619EF" w:rsidP="00B602EA">
      <w:pPr>
        <w:numPr>
          <w:ilvl w:val="0"/>
          <w:numId w:val="8"/>
        </w:numPr>
        <w:tabs>
          <w:tab w:val="left" w:pos="567"/>
        </w:tabs>
        <w:spacing w:after="80"/>
        <w:ind w:left="567" w:hanging="567"/>
        <w:jc w:val="both"/>
        <w:rPr>
          <w:sz w:val="22"/>
          <w:szCs w:val="22"/>
        </w:rPr>
      </w:pPr>
      <w:r w:rsidRPr="00EB64F0">
        <w:rPr>
          <w:sz w:val="22"/>
          <w:szCs w:val="22"/>
        </w:rPr>
        <w:t>Zhotovitel je povinen v objednatelem stanovené lhůtě odstranit i ty vady a nedodělky, o nichž tvrdí, že za ně neodpovídá. Náklady na jejich odstranění v těchto sporných případech nese až do rozhodnutí soudu zhotovitel.</w:t>
      </w:r>
    </w:p>
    <w:p w:rsidR="008619EF" w:rsidRPr="00EB64F0" w:rsidRDefault="008619EF" w:rsidP="00B602EA">
      <w:pPr>
        <w:numPr>
          <w:ilvl w:val="0"/>
          <w:numId w:val="8"/>
        </w:numPr>
        <w:tabs>
          <w:tab w:val="left" w:pos="567"/>
          <w:tab w:val="left" w:pos="1134"/>
        </w:tabs>
        <w:ind w:left="567" w:hanging="567"/>
        <w:jc w:val="both"/>
        <w:rPr>
          <w:sz w:val="22"/>
          <w:szCs w:val="22"/>
        </w:rPr>
      </w:pPr>
      <w:r w:rsidRPr="00EB64F0">
        <w:rPr>
          <w:sz w:val="22"/>
          <w:szCs w:val="22"/>
        </w:rPr>
        <w:t xml:space="preserve">V případě, že zhotovitel neodstraní vady díla ve lhůtě uvedené v předávacím protokolu, zavazuje se zaplatit smluvní pokutu ve výši </w:t>
      </w:r>
      <w:r w:rsidR="00EC70BD" w:rsidRPr="00EB64F0">
        <w:rPr>
          <w:sz w:val="22"/>
          <w:szCs w:val="22"/>
        </w:rPr>
        <w:t>1 </w:t>
      </w:r>
      <w:r w:rsidR="007950B8" w:rsidRPr="00EB64F0">
        <w:rPr>
          <w:sz w:val="22"/>
          <w:szCs w:val="22"/>
        </w:rPr>
        <w:t>000,-</w:t>
      </w:r>
      <w:r w:rsidRPr="00EB64F0">
        <w:rPr>
          <w:sz w:val="22"/>
          <w:szCs w:val="22"/>
        </w:rPr>
        <w:t xml:space="preserve"> Kč denně za každou vadu, s jejímž odstraněním bude v prodlení.</w:t>
      </w:r>
    </w:p>
    <w:p w:rsidR="00F66B22" w:rsidRDefault="00F66B22" w:rsidP="00D42C5F">
      <w:pPr>
        <w:tabs>
          <w:tab w:val="left" w:pos="567"/>
          <w:tab w:val="left" w:pos="2127"/>
        </w:tabs>
        <w:jc w:val="center"/>
        <w:rPr>
          <w:b/>
          <w:sz w:val="22"/>
          <w:szCs w:val="22"/>
        </w:rPr>
      </w:pPr>
    </w:p>
    <w:p w:rsidR="00CB6E3D" w:rsidRDefault="00CB6E3D" w:rsidP="00D42C5F">
      <w:pPr>
        <w:tabs>
          <w:tab w:val="left" w:pos="567"/>
          <w:tab w:val="left" w:pos="2127"/>
        </w:tabs>
        <w:jc w:val="center"/>
        <w:rPr>
          <w:b/>
          <w:sz w:val="22"/>
          <w:szCs w:val="22"/>
        </w:rPr>
      </w:pPr>
    </w:p>
    <w:p w:rsidR="007C6E2C" w:rsidRPr="00EB64F0" w:rsidRDefault="007C6E2C" w:rsidP="00D42C5F">
      <w:pPr>
        <w:tabs>
          <w:tab w:val="left" w:pos="567"/>
          <w:tab w:val="left" w:pos="2127"/>
        </w:tabs>
        <w:jc w:val="center"/>
        <w:rPr>
          <w:b/>
          <w:sz w:val="22"/>
          <w:szCs w:val="22"/>
        </w:rPr>
      </w:pPr>
    </w:p>
    <w:p w:rsidR="008619EF" w:rsidRPr="00EB64F0" w:rsidRDefault="00454385" w:rsidP="002C0E72">
      <w:pPr>
        <w:tabs>
          <w:tab w:val="left" w:pos="567"/>
          <w:tab w:val="left" w:pos="2127"/>
        </w:tabs>
        <w:jc w:val="center"/>
        <w:rPr>
          <w:b/>
          <w:sz w:val="22"/>
          <w:szCs w:val="22"/>
        </w:rPr>
      </w:pPr>
      <w:r>
        <w:rPr>
          <w:b/>
          <w:sz w:val="22"/>
          <w:szCs w:val="22"/>
        </w:rPr>
        <w:t>X</w:t>
      </w:r>
      <w:r w:rsidR="008619EF" w:rsidRPr="00EB64F0">
        <w:rPr>
          <w:b/>
          <w:sz w:val="22"/>
          <w:szCs w:val="22"/>
        </w:rPr>
        <w:t>.</w:t>
      </w:r>
    </w:p>
    <w:p w:rsidR="008619EF" w:rsidRPr="00EB64F0" w:rsidRDefault="008619EF" w:rsidP="00247271">
      <w:pPr>
        <w:tabs>
          <w:tab w:val="left" w:pos="567"/>
          <w:tab w:val="left" w:pos="2127"/>
        </w:tabs>
        <w:spacing w:after="80"/>
        <w:jc w:val="center"/>
        <w:rPr>
          <w:b/>
          <w:sz w:val="22"/>
          <w:szCs w:val="22"/>
        </w:rPr>
      </w:pPr>
      <w:r w:rsidRPr="00EB64F0">
        <w:rPr>
          <w:b/>
          <w:sz w:val="22"/>
          <w:szCs w:val="22"/>
        </w:rPr>
        <w:t>Záruka za jakost</w:t>
      </w:r>
    </w:p>
    <w:p w:rsidR="008619EF" w:rsidRPr="009F18D8" w:rsidRDefault="008619EF" w:rsidP="00B70556">
      <w:pPr>
        <w:pStyle w:val="Zkladntext"/>
        <w:numPr>
          <w:ilvl w:val="1"/>
          <w:numId w:val="20"/>
        </w:numPr>
        <w:tabs>
          <w:tab w:val="left" w:pos="567"/>
        </w:tabs>
        <w:spacing w:before="80" w:after="0"/>
        <w:ind w:left="567" w:hanging="567"/>
        <w:jc w:val="both"/>
        <w:rPr>
          <w:sz w:val="22"/>
          <w:szCs w:val="22"/>
        </w:rPr>
      </w:pPr>
      <w:r w:rsidRPr="009F18D8">
        <w:rPr>
          <w:sz w:val="22"/>
          <w:szCs w:val="22"/>
        </w:rPr>
        <w:t xml:space="preserve">Zhotovitel poskytuje záruku za jakost díla. Záruční doba činí </w:t>
      </w:r>
      <w:r w:rsidR="00390732">
        <w:rPr>
          <w:b/>
          <w:sz w:val="22"/>
          <w:szCs w:val="22"/>
        </w:rPr>
        <w:t>60 měsíců</w:t>
      </w:r>
      <w:r w:rsidR="00153EA1" w:rsidRPr="009F18D8">
        <w:rPr>
          <w:sz w:val="22"/>
          <w:szCs w:val="22"/>
        </w:rPr>
        <w:t>.</w:t>
      </w:r>
    </w:p>
    <w:p w:rsidR="008619EF" w:rsidRPr="00EB64F0" w:rsidRDefault="008619EF" w:rsidP="00B70556">
      <w:pPr>
        <w:pStyle w:val="Zkladntext"/>
        <w:numPr>
          <w:ilvl w:val="1"/>
          <w:numId w:val="20"/>
        </w:numPr>
        <w:tabs>
          <w:tab w:val="left" w:pos="567"/>
        </w:tabs>
        <w:spacing w:before="80" w:after="0"/>
        <w:ind w:left="567" w:hanging="567"/>
        <w:jc w:val="both"/>
        <w:rPr>
          <w:sz w:val="22"/>
          <w:szCs w:val="22"/>
        </w:rPr>
      </w:pPr>
      <w:r w:rsidRPr="00EB64F0">
        <w:rPr>
          <w:sz w:val="22"/>
          <w:szCs w:val="22"/>
        </w:rPr>
        <w:t>Záruční doba počne běžet dnem podpisu předávacího protokolu.</w:t>
      </w:r>
    </w:p>
    <w:p w:rsidR="008619EF" w:rsidRPr="00EB64F0" w:rsidRDefault="008619EF" w:rsidP="00B70556">
      <w:pPr>
        <w:pStyle w:val="Zkladntext"/>
        <w:numPr>
          <w:ilvl w:val="1"/>
          <w:numId w:val="20"/>
        </w:numPr>
        <w:tabs>
          <w:tab w:val="left" w:pos="567"/>
        </w:tabs>
        <w:spacing w:before="80" w:after="0"/>
        <w:ind w:left="567" w:hanging="567"/>
        <w:jc w:val="both"/>
        <w:rPr>
          <w:sz w:val="22"/>
          <w:szCs w:val="22"/>
        </w:rPr>
      </w:pPr>
      <w:r w:rsidRPr="00EB64F0">
        <w:rPr>
          <w:sz w:val="22"/>
          <w:szCs w:val="22"/>
        </w:rPr>
        <w:t>Objednatel je povinen vady u zhotovitele reklamovat</w:t>
      </w:r>
      <w:r w:rsidR="007C6E2C">
        <w:rPr>
          <w:sz w:val="22"/>
          <w:szCs w:val="22"/>
        </w:rPr>
        <w:t xml:space="preserve"> způsobem dohodnutým v článku X</w:t>
      </w:r>
      <w:r w:rsidR="00454385">
        <w:rPr>
          <w:sz w:val="22"/>
          <w:szCs w:val="22"/>
        </w:rPr>
        <w:t>III</w:t>
      </w:r>
      <w:r w:rsidRPr="00EB64F0">
        <w:rPr>
          <w:sz w:val="22"/>
          <w:szCs w:val="22"/>
        </w:rPr>
        <w:t xml:space="preserve">. této smlouvy. </w:t>
      </w:r>
    </w:p>
    <w:p w:rsidR="008619EF" w:rsidRPr="00EB64F0" w:rsidRDefault="002F20C1" w:rsidP="00B70556">
      <w:pPr>
        <w:pStyle w:val="Zkladntext"/>
        <w:numPr>
          <w:ilvl w:val="1"/>
          <w:numId w:val="20"/>
        </w:numPr>
        <w:tabs>
          <w:tab w:val="left" w:pos="567"/>
        </w:tabs>
        <w:spacing w:before="80" w:after="0"/>
        <w:ind w:left="567" w:hanging="567"/>
        <w:jc w:val="both"/>
        <w:rPr>
          <w:sz w:val="22"/>
          <w:szCs w:val="22"/>
        </w:rPr>
      </w:pPr>
      <w:r>
        <w:rPr>
          <w:sz w:val="22"/>
          <w:szCs w:val="22"/>
        </w:rPr>
        <w:t>Z</w:t>
      </w:r>
      <w:r w:rsidR="008619EF" w:rsidRPr="00EB64F0">
        <w:rPr>
          <w:sz w:val="22"/>
          <w:szCs w:val="22"/>
        </w:rPr>
        <w:t xml:space="preserve">hotovitel </w:t>
      </w:r>
      <w:r>
        <w:rPr>
          <w:sz w:val="22"/>
          <w:szCs w:val="22"/>
        </w:rPr>
        <w:t xml:space="preserve">je </w:t>
      </w:r>
      <w:r w:rsidR="008619EF" w:rsidRPr="00EB64F0">
        <w:rPr>
          <w:sz w:val="22"/>
          <w:szCs w:val="22"/>
        </w:rPr>
        <w:t xml:space="preserve">povinen nejpozději do </w:t>
      </w:r>
      <w:r>
        <w:rPr>
          <w:sz w:val="22"/>
          <w:szCs w:val="22"/>
        </w:rPr>
        <w:t xml:space="preserve">3 </w:t>
      </w:r>
      <w:r w:rsidR="008619EF" w:rsidRPr="00EB64F0">
        <w:rPr>
          <w:sz w:val="22"/>
          <w:szCs w:val="22"/>
        </w:rPr>
        <w:t xml:space="preserve">kalendářních dnů po obdržení reklamace </w:t>
      </w:r>
      <w:r>
        <w:rPr>
          <w:sz w:val="22"/>
          <w:szCs w:val="22"/>
        </w:rPr>
        <w:t xml:space="preserve">objednatele </w:t>
      </w:r>
      <w:r w:rsidR="008619EF" w:rsidRPr="00EB64F0">
        <w:rPr>
          <w:sz w:val="22"/>
          <w:szCs w:val="22"/>
        </w:rPr>
        <w:t>reklamovanou vadu prověřit a písemně oznámit objednateli, zda reklamaci uznává, jakou lhůtu navrhuje k odstranění vady, nebo z jakých důvodů reklamaci neuznává. Pokud tak neučiní, má se za to, že reklamaci objednatele uznává.</w:t>
      </w:r>
    </w:p>
    <w:p w:rsidR="008619EF" w:rsidRPr="00EB64F0" w:rsidRDefault="008619EF" w:rsidP="00B70556">
      <w:pPr>
        <w:pStyle w:val="Zkladntext"/>
        <w:numPr>
          <w:ilvl w:val="1"/>
          <w:numId w:val="20"/>
        </w:numPr>
        <w:tabs>
          <w:tab w:val="left" w:pos="567"/>
        </w:tabs>
        <w:spacing w:before="80" w:after="0"/>
        <w:ind w:left="567" w:hanging="567"/>
        <w:jc w:val="both"/>
        <w:rPr>
          <w:sz w:val="22"/>
          <w:szCs w:val="22"/>
        </w:rPr>
      </w:pPr>
      <w:r w:rsidRPr="00EB64F0">
        <w:rPr>
          <w:sz w:val="22"/>
          <w:szCs w:val="22"/>
        </w:rPr>
        <w:t>Reklamaci lze uplatnit nejpozději poslední den běhu záruční doby, přičemž i reklamace odeslaná objednatelem v poslední den záruční doby se považuje za včas uplatněnou.</w:t>
      </w:r>
    </w:p>
    <w:p w:rsidR="008619EF" w:rsidRPr="002F20C1" w:rsidRDefault="008619EF" w:rsidP="00B70556">
      <w:pPr>
        <w:pStyle w:val="Zkladntext"/>
        <w:numPr>
          <w:ilvl w:val="1"/>
          <w:numId w:val="20"/>
        </w:numPr>
        <w:tabs>
          <w:tab w:val="left" w:pos="567"/>
        </w:tabs>
        <w:spacing w:before="80" w:after="0"/>
        <w:ind w:left="567" w:hanging="567"/>
        <w:jc w:val="both"/>
        <w:rPr>
          <w:sz w:val="22"/>
          <w:szCs w:val="22"/>
        </w:rPr>
      </w:pPr>
      <w:r w:rsidRPr="002F20C1">
        <w:rPr>
          <w:sz w:val="22"/>
          <w:szCs w:val="22"/>
        </w:rPr>
        <w:t xml:space="preserve">Zhotovitel je vždy povinen nastoupit k odstranění reklamované vady nejpozději do </w:t>
      </w:r>
      <w:proofErr w:type="gramStart"/>
      <w:r w:rsidRPr="002F20C1">
        <w:rPr>
          <w:sz w:val="22"/>
          <w:szCs w:val="22"/>
        </w:rPr>
        <w:t>10-ti</w:t>
      </w:r>
      <w:proofErr w:type="gramEnd"/>
      <w:r w:rsidRPr="002F20C1">
        <w:rPr>
          <w:sz w:val="22"/>
          <w:szCs w:val="22"/>
        </w:rPr>
        <w:t xml:space="preserve"> dnů po obdržení reklamace, pokud nebude písemně dohodnuta lhůta jiná, a to i v případě, že reklamaci neuznává. Pokud se zhotovitel dostane do prodlení s plněním této povinnosti, je povinen zaplatit objednateli smluvní pokutu ve výši </w:t>
      </w:r>
      <w:r w:rsidR="007C6E2C">
        <w:rPr>
          <w:sz w:val="22"/>
          <w:szCs w:val="22"/>
        </w:rPr>
        <w:t>2</w:t>
      </w:r>
      <w:r w:rsidR="00985508" w:rsidRPr="002F20C1">
        <w:rPr>
          <w:sz w:val="22"/>
          <w:szCs w:val="22"/>
        </w:rPr>
        <w:t xml:space="preserve"> 0</w:t>
      </w:r>
      <w:r w:rsidR="007950B8" w:rsidRPr="002F20C1">
        <w:rPr>
          <w:sz w:val="22"/>
          <w:szCs w:val="22"/>
        </w:rPr>
        <w:t>00,-</w:t>
      </w:r>
      <w:r w:rsidRPr="002F20C1">
        <w:rPr>
          <w:sz w:val="22"/>
          <w:szCs w:val="22"/>
        </w:rPr>
        <w:t xml:space="preserve"> Kč za každý den prodlení (tj. za každý den, o který nastoupí později) a jednotlivou vadu. </w:t>
      </w:r>
      <w:r w:rsidR="007C6E2C">
        <w:rPr>
          <w:sz w:val="22"/>
          <w:szCs w:val="22"/>
        </w:rPr>
        <w:t xml:space="preserve">V případě reklamované vady označené jako havárie, tj. vada </w:t>
      </w:r>
      <w:r w:rsidR="00464E6A">
        <w:rPr>
          <w:sz w:val="22"/>
          <w:szCs w:val="22"/>
        </w:rPr>
        <w:t xml:space="preserve">díla prokazatelně </w:t>
      </w:r>
      <w:r w:rsidR="007C6E2C">
        <w:rPr>
          <w:sz w:val="22"/>
          <w:szCs w:val="22"/>
        </w:rPr>
        <w:t>ohrožující životní prostředí či majetek objednatele nebo třetích osob, je zhotovitel povinen k odstranění takové vady nastoupit nejpozději do 24 hodin</w:t>
      </w:r>
      <w:r w:rsidR="00464E6A">
        <w:rPr>
          <w:sz w:val="22"/>
          <w:szCs w:val="22"/>
        </w:rPr>
        <w:t xml:space="preserve"> ode dne jejího nahlášení, přičemž pokuta za prodlení </w:t>
      </w:r>
      <w:r w:rsidR="00454385">
        <w:rPr>
          <w:sz w:val="22"/>
          <w:szCs w:val="22"/>
        </w:rPr>
        <w:t>s</w:t>
      </w:r>
      <w:r w:rsidR="00464E6A">
        <w:rPr>
          <w:sz w:val="22"/>
          <w:szCs w:val="22"/>
        </w:rPr>
        <w:t> nastoupením</w:t>
      </w:r>
      <w:r w:rsidR="007C6E2C">
        <w:rPr>
          <w:sz w:val="22"/>
          <w:szCs w:val="22"/>
        </w:rPr>
        <w:t xml:space="preserve"> se sjednává v dvojnásobné výši.</w:t>
      </w:r>
    </w:p>
    <w:p w:rsidR="008619EF" w:rsidRPr="002F20C1" w:rsidRDefault="008619EF" w:rsidP="00B70556">
      <w:pPr>
        <w:pStyle w:val="Zkladntext"/>
        <w:numPr>
          <w:ilvl w:val="1"/>
          <w:numId w:val="20"/>
        </w:numPr>
        <w:tabs>
          <w:tab w:val="left" w:pos="567"/>
        </w:tabs>
        <w:spacing w:before="80" w:after="0"/>
        <w:ind w:left="567" w:hanging="567"/>
        <w:jc w:val="both"/>
        <w:rPr>
          <w:sz w:val="22"/>
          <w:szCs w:val="22"/>
        </w:rPr>
      </w:pPr>
      <w:r w:rsidRPr="002F20C1">
        <w:rPr>
          <w:sz w:val="22"/>
          <w:szCs w:val="22"/>
        </w:rPr>
        <w:t>Zhotovitel je vždy povinen odstranit reklamovanou vadu formou opravy (nebude-li dohodnuto jinak) nejpozději do 30</w:t>
      </w:r>
      <w:r w:rsidR="002F20C1" w:rsidRPr="002F20C1">
        <w:rPr>
          <w:sz w:val="22"/>
          <w:szCs w:val="22"/>
        </w:rPr>
        <w:t xml:space="preserve"> kalendářních</w:t>
      </w:r>
      <w:r w:rsidRPr="002F20C1">
        <w:rPr>
          <w:sz w:val="22"/>
          <w:szCs w:val="22"/>
        </w:rPr>
        <w:t xml:space="preserve"> dnů po obdržení reklamace, pokud nebude písemně dohodnuta lhůta jiná, a to i v případě, že reklamaci neuznává. Pokud se zhotovitel dostane do prodlení s</w:t>
      </w:r>
      <w:r w:rsidR="00642760" w:rsidRPr="002F20C1">
        <w:rPr>
          <w:sz w:val="22"/>
          <w:szCs w:val="22"/>
        </w:rPr>
        <w:t> odstraněním reklamovaných vad</w:t>
      </w:r>
      <w:r w:rsidRPr="002F20C1">
        <w:rPr>
          <w:sz w:val="22"/>
          <w:szCs w:val="22"/>
        </w:rPr>
        <w:t xml:space="preserve">, je povinen zaplatit objednateli smluvní pokutu ve výši </w:t>
      </w:r>
      <w:r w:rsidR="00332AAB" w:rsidRPr="002F20C1">
        <w:rPr>
          <w:sz w:val="22"/>
          <w:szCs w:val="22"/>
        </w:rPr>
        <w:t>1 </w:t>
      </w:r>
      <w:r w:rsidR="007950B8" w:rsidRPr="002F20C1">
        <w:rPr>
          <w:sz w:val="22"/>
          <w:szCs w:val="22"/>
        </w:rPr>
        <w:t>000,-</w:t>
      </w:r>
      <w:r w:rsidRPr="002F20C1">
        <w:rPr>
          <w:sz w:val="22"/>
          <w:szCs w:val="22"/>
        </w:rPr>
        <w:t xml:space="preserve"> Kč za každý den prodlení a jednotlivou vadu. Náklady na odstranění reklamované vady nese zhotovitel i ve sporných případech až do rozhodnutí soudu.</w:t>
      </w:r>
    </w:p>
    <w:p w:rsidR="008619EF" w:rsidRPr="00EB64F0" w:rsidRDefault="008619EF" w:rsidP="00B70556">
      <w:pPr>
        <w:pStyle w:val="Zkladntext"/>
        <w:numPr>
          <w:ilvl w:val="1"/>
          <w:numId w:val="20"/>
        </w:numPr>
        <w:tabs>
          <w:tab w:val="left" w:pos="567"/>
        </w:tabs>
        <w:spacing w:before="80" w:after="0"/>
        <w:ind w:left="567" w:hanging="567"/>
        <w:jc w:val="both"/>
        <w:rPr>
          <w:sz w:val="22"/>
          <w:szCs w:val="22"/>
        </w:rPr>
      </w:pPr>
      <w:r w:rsidRPr="00EB64F0">
        <w:rPr>
          <w:sz w:val="22"/>
          <w:szCs w:val="22"/>
        </w:rPr>
        <w:t>Nenastoupí-li zhotovitel k odstranění reklamované vady ani do 15</w:t>
      </w:r>
      <w:r w:rsidR="000B6BE8">
        <w:rPr>
          <w:sz w:val="22"/>
          <w:szCs w:val="22"/>
        </w:rPr>
        <w:t xml:space="preserve"> kalendářních</w:t>
      </w:r>
      <w:r w:rsidRPr="00EB64F0">
        <w:rPr>
          <w:sz w:val="22"/>
          <w:szCs w:val="22"/>
        </w:rPr>
        <w:t xml:space="preserve"> dnů po obdržení reklamace objednatele anebo neodstraní-li reklamovanou vadu ve stanovené lhůtě, je objednatel oprávněn pověřit odstraněním vady jinou, k tomu způsobilou, třetí osobu na náklady zhotovitele. Rozhodnutí o způsobilosti této třetí strany je plně v kompetenci objednatele s tím, že záruka za jakost díla tímto není nijak dotčena. </w:t>
      </w:r>
    </w:p>
    <w:p w:rsidR="008619EF" w:rsidRDefault="008619EF" w:rsidP="00B70556">
      <w:pPr>
        <w:pStyle w:val="Zkladntext"/>
        <w:numPr>
          <w:ilvl w:val="1"/>
          <w:numId w:val="20"/>
        </w:numPr>
        <w:tabs>
          <w:tab w:val="left" w:pos="567"/>
        </w:tabs>
        <w:spacing w:before="80" w:after="0"/>
        <w:ind w:left="567" w:hanging="567"/>
        <w:jc w:val="both"/>
        <w:rPr>
          <w:sz w:val="22"/>
          <w:szCs w:val="22"/>
        </w:rPr>
      </w:pPr>
      <w:r w:rsidRPr="00EB64F0">
        <w:rPr>
          <w:sz w:val="22"/>
          <w:szCs w:val="22"/>
        </w:rPr>
        <w:t>Prokáže-li se ve sporných případech, že objednatel reklamoval neoprávněně, tzn</w:t>
      </w:r>
      <w:r w:rsidR="000B6BE8">
        <w:rPr>
          <w:sz w:val="22"/>
          <w:szCs w:val="22"/>
        </w:rPr>
        <w:t>.,</w:t>
      </w:r>
      <w:r w:rsidRPr="00EB64F0">
        <w:rPr>
          <w:sz w:val="22"/>
          <w:szCs w:val="22"/>
        </w:rPr>
        <w:t xml:space="preserve"> že jím reklamovaná vada nevznikla z důvodů na straně zhotovitele a že se na ni nevztahuje záruka, nebo že vadu způsobil nevhodným užíváním díla objednatel, je objednatel povinen uhradit zhotoviteli veškeré náklady, které zhotovitel účelně vynaložil při odstraňování takových neoprávněně reklamovaných vad. </w:t>
      </w:r>
    </w:p>
    <w:p w:rsidR="00D933EF" w:rsidRDefault="00D933EF" w:rsidP="00F66B22">
      <w:pPr>
        <w:tabs>
          <w:tab w:val="left" w:pos="567"/>
          <w:tab w:val="left" w:pos="4678"/>
          <w:tab w:val="left" w:pos="5670"/>
        </w:tabs>
        <w:jc w:val="center"/>
        <w:rPr>
          <w:sz w:val="22"/>
          <w:szCs w:val="22"/>
        </w:rPr>
      </w:pPr>
    </w:p>
    <w:p w:rsidR="004A3060" w:rsidRPr="00EB64F0" w:rsidRDefault="004A3060" w:rsidP="00F66B22">
      <w:pPr>
        <w:tabs>
          <w:tab w:val="left" w:pos="567"/>
          <w:tab w:val="left" w:pos="4678"/>
          <w:tab w:val="left" w:pos="5670"/>
        </w:tabs>
        <w:jc w:val="center"/>
        <w:rPr>
          <w:sz w:val="22"/>
          <w:szCs w:val="22"/>
        </w:rPr>
      </w:pPr>
    </w:p>
    <w:p w:rsidR="00795D3E" w:rsidRPr="00EB64F0" w:rsidRDefault="00454385" w:rsidP="00795D3E">
      <w:pPr>
        <w:tabs>
          <w:tab w:val="left" w:pos="567"/>
          <w:tab w:val="left" w:pos="2127"/>
        </w:tabs>
        <w:jc w:val="center"/>
        <w:rPr>
          <w:b/>
          <w:sz w:val="22"/>
          <w:szCs w:val="22"/>
        </w:rPr>
      </w:pPr>
      <w:r>
        <w:rPr>
          <w:b/>
          <w:sz w:val="22"/>
          <w:szCs w:val="22"/>
        </w:rPr>
        <w:t>X</w:t>
      </w:r>
      <w:r w:rsidR="00D933EF">
        <w:rPr>
          <w:b/>
          <w:sz w:val="22"/>
          <w:szCs w:val="22"/>
        </w:rPr>
        <w:t>I</w:t>
      </w:r>
      <w:r w:rsidR="00795D3E" w:rsidRPr="00EB64F0">
        <w:rPr>
          <w:b/>
          <w:sz w:val="22"/>
          <w:szCs w:val="22"/>
        </w:rPr>
        <w:t>.</w:t>
      </w:r>
    </w:p>
    <w:p w:rsidR="00795D3E" w:rsidRPr="00DE3D89" w:rsidRDefault="00795D3E" w:rsidP="00795D3E">
      <w:pPr>
        <w:tabs>
          <w:tab w:val="left" w:pos="567"/>
          <w:tab w:val="left" w:pos="2127"/>
        </w:tabs>
        <w:spacing w:after="80"/>
        <w:jc w:val="center"/>
        <w:rPr>
          <w:b/>
          <w:sz w:val="22"/>
          <w:szCs w:val="22"/>
        </w:rPr>
      </w:pPr>
      <w:r w:rsidRPr="00DE3D89">
        <w:rPr>
          <w:b/>
          <w:sz w:val="22"/>
          <w:szCs w:val="22"/>
        </w:rPr>
        <w:t>Podmínky publicity</w:t>
      </w:r>
    </w:p>
    <w:p w:rsidR="00F66B22" w:rsidRPr="00DE3D89" w:rsidRDefault="00795D3E" w:rsidP="00B70556">
      <w:pPr>
        <w:pStyle w:val="Zkladntext"/>
        <w:numPr>
          <w:ilvl w:val="1"/>
          <w:numId w:val="21"/>
        </w:numPr>
        <w:tabs>
          <w:tab w:val="left" w:pos="567"/>
        </w:tabs>
        <w:spacing w:before="80" w:after="0"/>
        <w:ind w:left="567" w:hanging="567"/>
        <w:jc w:val="both"/>
        <w:rPr>
          <w:sz w:val="22"/>
          <w:szCs w:val="22"/>
        </w:rPr>
      </w:pPr>
      <w:r w:rsidRPr="00DE3D89">
        <w:rPr>
          <w:sz w:val="22"/>
          <w:szCs w:val="22"/>
        </w:rPr>
        <w:t xml:space="preserve">Zhotovitel je při provádění stavby </w:t>
      </w:r>
      <w:r w:rsidR="00454385">
        <w:rPr>
          <w:sz w:val="22"/>
          <w:szCs w:val="22"/>
        </w:rPr>
        <w:t xml:space="preserve">povinen </w:t>
      </w:r>
      <w:r w:rsidRPr="00DE3D89">
        <w:rPr>
          <w:sz w:val="22"/>
          <w:szCs w:val="22"/>
        </w:rPr>
        <w:t xml:space="preserve">zabezpečit podmínky publicity dle </w:t>
      </w:r>
      <w:r w:rsidR="00FE7605" w:rsidRPr="00DE3D89">
        <w:rPr>
          <w:sz w:val="22"/>
          <w:szCs w:val="22"/>
        </w:rPr>
        <w:t>podmínek povinné publicity Operačního programu Životní prostředí (OPŽP)</w:t>
      </w:r>
      <w:r w:rsidRPr="00DE3D89">
        <w:rPr>
          <w:sz w:val="22"/>
          <w:szCs w:val="22"/>
        </w:rPr>
        <w:t>, z jehož zdrojů bude stavba financována.</w:t>
      </w:r>
      <w:r w:rsidR="00464E6A">
        <w:rPr>
          <w:sz w:val="22"/>
          <w:szCs w:val="22"/>
        </w:rPr>
        <w:t xml:space="preserve"> </w:t>
      </w:r>
      <w:r w:rsidR="00464E6A">
        <w:rPr>
          <w:sz w:val="22"/>
          <w:szCs w:val="22"/>
        </w:rPr>
        <w:lastRenderedPageBreak/>
        <w:t>Bližší podmínky jsou uvedeny v dokumentu „</w:t>
      </w:r>
      <w:r w:rsidR="00464E6A" w:rsidRPr="00464E6A">
        <w:rPr>
          <w:sz w:val="22"/>
          <w:szCs w:val="22"/>
        </w:rPr>
        <w:t>GRAFICKÝ MANUÁL POVINNÉ PUBLICITY</w:t>
      </w:r>
      <w:r w:rsidR="00464E6A">
        <w:rPr>
          <w:sz w:val="22"/>
          <w:szCs w:val="22"/>
        </w:rPr>
        <w:t xml:space="preserve">“ </w:t>
      </w:r>
      <w:r w:rsidR="00751B46">
        <w:rPr>
          <w:sz w:val="23"/>
          <w:szCs w:val="23"/>
        </w:rPr>
        <w:t xml:space="preserve">dostupném </w:t>
      </w:r>
      <w:r w:rsidR="00751B46" w:rsidRPr="00DE3D89">
        <w:rPr>
          <w:sz w:val="23"/>
          <w:szCs w:val="23"/>
        </w:rPr>
        <w:t xml:space="preserve">na internetových stránkách </w:t>
      </w:r>
      <w:hyperlink r:id="rId11" w:history="1">
        <w:r w:rsidR="00751B46" w:rsidRPr="00DE3D89">
          <w:rPr>
            <w:rStyle w:val="Hypertextovodkaz"/>
            <w:sz w:val="23"/>
            <w:szCs w:val="23"/>
          </w:rPr>
          <w:t>www.opzp.cz</w:t>
        </w:r>
      </w:hyperlink>
      <w:r w:rsidR="00751B46" w:rsidRPr="00DE3D89">
        <w:rPr>
          <w:sz w:val="22"/>
          <w:szCs w:val="22"/>
        </w:rPr>
        <w:t>.</w:t>
      </w:r>
    </w:p>
    <w:p w:rsidR="00D933EF" w:rsidRDefault="00D933EF" w:rsidP="00FE2CEA">
      <w:pPr>
        <w:tabs>
          <w:tab w:val="left" w:pos="567"/>
          <w:tab w:val="left" w:pos="4678"/>
          <w:tab w:val="left" w:pos="5670"/>
        </w:tabs>
        <w:jc w:val="center"/>
        <w:rPr>
          <w:b/>
          <w:sz w:val="22"/>
          <w:szCs w:val="22"/>
        </w:rPr>
      </w:pPr>
    </w:p>
    <w:p w:rsidR="00D933EF" w:rsidRPr="00EB64F0" w:rsidRDefault="00D933EF" w:rsidP="00FE2CEA">
      <w:pPr>
        <w:tabs>
          <w:tab w:val="left" w:pos="567"/>
          <w:tab w:val="left" w:pos="4678"/>
          <w:tab w:val="left" w:pos="5670"/>
        </w:tabs>
        <w:jc w:val="center"/>
        <w:rPr>
          <w:b/>
          <w:sz w:val="22"/>
          <w:szCs w:val="22"/>
        </w:rPr>
      </w:pPr>
    </w:p>
    <w:p w:rsidR="008619EF" w:rsidRPr="00EB64F0" w:rsidRDefault="00D933EF" w:rsidP="00FE2CEA">
      <w:pPr>
        <w:tabs>
          <w:tab w:val="left" w:pos="567"/>
          <w:tab w:val="left" w:pos="4678"/>
          <w:tab w:val="left" w:pos="5670"/>
        </w:tabs>
        <w:jc w:val="center"/>
        <w:rPr>
          <w:b/>
          <w:sz w:val="22"/>
          <w:szCs w:val="22"/>
        </w:rPr>
      </w:pPr>
      <w:r>
        <w:rPr>
          <w:b/>
          <w:sz w:val="22"/>
          <w:szCs w:val="22"/>
        </w:rPr>
        <w:t>XI</w:t>
      </w:r>
      <w:r w:rsidR="00454385">
        <w:rPr>
          <w:b/>
          <w:sz w:val="22"/>
          <w:szCs w:val="22"/>
        </w:rPr>
        <w:t>I</w:t>
      </w:r>
      <w:r w:rsidR="008619EF" w:rsidRPr="00EB64F0">
        <w:rPr>
          <w:b/>
          <w:sz w:val="22"/>
          <w:szCs w:val="22"/>
        </w:rPr>
        <w:t>.</w:t>
      </w:r>
    </w:p>
    <w:p w:rsidR="008619EF" w:rsidRPr="00D933EF" w:rsidRDefault="008619EF" w:rsidP="00247271">
      <w:pPr>
        <w:tabs>
          <w:tab w:val="left" w:pos="567"/>
          <w:tab w:val="left" w:pos="2127"/>
        </w:tabs>
        <w:spacing w:after="80"/>
        <w:jc w:val="center"/>
        <w:rPr>
          <w:b/>
          <w:sz w:val="22"/>
          <w:szCs w:val="22"/>
        </w:rPr>
      </w:pPr>
      <w:r w:rsidRPr="00D933EF">
        <w:rPr>
          <w:b/>
          <w:sz w:val="22"/>
          <w:szCs w:val="22"/>
        </w:rPr>
        <w:t>Ostatní ujednání</w:t>
      </w:r>
    </w:p>
    <w:p w:rsidR="00F66B22" w:rsidRPr="00454385" w:rsidRDefault="008619EF" w:rsidP="00B70556">
      <w:pPr>
        <w:pStyle w:val="Odstavecseseznamem"/>
        <w:numPr>
          <w:ilvl w:val="1"/>
          <w:numId w:val="22"/>
        </w:numPr>
        <w:tabs>
          <w:tab w:val="left" w:pos="567"/>
          <w:tab w:val="left" w:pos="2127"/>
        </w:tabs>
        <w:spacing w:before="80"/>
        <w:ind w:left="567" w:hanging="567"/>
        <w:jc w:val="both"/>
        <w:rPr>
          <w:sz w:val="22"/>
          <w:szCs w:val="22"/>
        </w:rPr>
      </w:pPr>
      <w:r w:rsidRPr="00454385">
        <w:rPr>
          <w:sz w:val="22"/>
          <w:szCs w:val="22"/>
        </w:rPr>
        <w:t>Žádné ujednání o smluvní pokutě dle této smlouvy se nedotýká nároku objednatele požadovat v plné výši náhradu škody způsobené porušením povinnosti zhotovitele, na kterou se vztahuje smluvní pokuta.</w:t>
      </w:r>
    </w:p>
    <w:p w:rsidR="00EE71C6" w:rsidRPr="00454385" w:rsidRDefault="008619EF" w:rsidP="00B70556">
      <w:pPr>
        <w:pStyle w:val="Odstavecseseznamem"/>
        <w:numPr>
          <w:ilvl w:val="1"/>
          <w:numId w:val="22"/>
        </w:numPr>
        <w:tabs>
          <w:tab w:val="left" w:pos="567"/>
          <w:tab w:val="left" w:pos="2127"/>
        </w:tabs>
        <w:spacing w:before="80"/>
        <w:ind w:left="567" w:hanging="567"/>
        <w:contextualSpacing w:val="0"/>
        <w:jc w:val="both"/>
        <w:rPr>
          <w:sz w:val="22"/>
          <w:szCs w:val="22"/>
        </w:rPr>
      </w:pPr>
      <w:r w:rsidRPr="00454385">
        <w:rPr>
          <w:sz w:val="22"/>
          <w:szCs w:val="22"/>
        </w:rPr>
        <w:t>Zhotovitel je oprávněn své pohledávky vůči objednateli vyplývající z této smlouvy postoupit na třetí osobu či zastavit třetí osobě pouze s předchozím písemným souhlasem objednatele.</w:t>
      </w:r>
    </w:p>
    <w:p w:rsidR="008619EF" w:rsidRPr="00D933EF" w:rsidRDefault="008619EF" w:rsidP="00B70556">
      <w:pPr>
        <w:pStyle w:val="Odstavecseseznamem"/>
        <w:numPr>
          <w:ilvl w:val="1"/>
          <w:numId w:val="22"/>
        </w:numPr>
        <w:tabs>
          <w:tab w:val="left" w:pos="567"/>
          <w:tab w:val="left" w:pos="2127"/>
        </w:tabs>
        <w:spacing w:before="80"/>
        <w:ind w:left="567" w:hanging="567"/>
        <w:contextualSpacing w:val="0"/>
        <w:jc w:val="both"/>
        <w:rPr>
          <w:sz w:val="22"/>
          <w:szCs w:val="22"/>
        </w:rPr>
      </w:pPr>
      <w:r w:rsidRPr="00D933EF">
        <w:rPr>
          <w:sz w:val="22"/>
          <w:szCs w:val="22"/>
        </w:rPr>
        <w:t>Při neplnění ujednání této smlouvy zhotovitelem je objednatel oprávněn, v nezbytně nutných případech, zejména pokud by byl ohrožen život, zdraví nebo majetek osob, zasáhnout a to na náklady zhotovitele. Rozumí se tím především, že objednatel provede nebo jinak zajistí provedení některých částí díla, pomocných nebo vedlejších prací, bezpečnostních opatření apod. Takovýmto zásahem do díla zhotovitele provedeným objednatelem nebo třetí osobou na základě pokynu objednatele nejsou dotčeny žádné povinnosti zhotovitele dle této smlouvy. Takový zásah rovněž nezbavuje zhotovitele odpovědnosti z jím převzaté záruky dle této smlouvy.</w:t>
      </w:r>
    </w:p>
    <w:p w:rsidR="000B6BE8" w:rsidRDefault="000B6BE8" w:rsidP="00E55DDC">
      <w:pPr>
        <w:tabs>
          <w:tab w:val="left" w:pos="567"/>
          <w:tab w:val="left" w:pos="2127"/>
        </w:tabs>
        <w:jc w:val="center"/>
        <w:rPr>
          <w:b/>
          <w:sz w:val="22"/>
          <w:szCs w:val="22"/>
        </w:rPr>
      </w:pPr>
    </w:p>
    <w:p w:rsidR="000B6BE8" w:rsidRPr="00EB64F0" w:rsidRDefault="000B6BE8" w:rsidP="00E55DDC">
      <w:pPr>
        <w:tabs>
          <w:tab w:val="left" w:pos="567"/>
          <w:tab w:val="left" w:pos="2127"/>
        </w:tabs>
        <w:jc w:val="center"/>
        <w:rPr>
          <w:b/>
          <w:sz w:val="22"/>
          <w:szCs w:val="22"/>
        </w:rPr>
      </w:pPr>
    </w:p>
    <w:p w:rsidR="008619EF" w:rsidRPr="00EB64F0" w:rsidRDefault="00454385" w:rsidP="00BD6FA8">
      <w:pPr>
        <w:keepNext/>
        <w:tabs>
          <w:tab w:val="left" w:pos="567"/>
          <w:tab w:val="left" w:pos="2127"/>
        </w:tabs>
        <w:jc w:val="center"/>
        <w:rPr>
          <w:b/>
          <w:sz w:val="22"/>
          <w:szCs w:val="22"/>
        </w:rPr>
      </w:pPr>
      <w:r>
        <w:rPr>
          <w:b/>
          <w:sz w:val="22"/>
          <w:szCs w:val="22"/>
        </w:rPr>
        <w:t>XIII</w:t>
      </w:r>
      <w:r w:rsidR="008619EF" w:rsidRPr="00EB64F0">
        <w:rPr>
          <w:b/>
          <w:sz w:val="22"/>
          <w:szCs w:val="22"/>
        </w:rPr>
        <w:t>.</w:t>
      </w:r>
    </w:p>
    <w:p w:rsidR="008619EF" w:rsidRPr="00EB64F0" w:rsidRDefault="008619EF" w:rsidP="00BD6FA8">
      <w:pPr>
        <w:pStyle w:val="Nadpis2"/>
        <w:spacing w:before="0"/>
        <w:rPr>
          <w:sz w:val="22"/>
          <w:szCs w:val="22"/>
        </w:rPr>
      </w:pPr>
      <w:r w:rsidRPr="00EB64F0">
        <w:rPr>
          <w:sz w:val="22"/>
          <w:szCs w:val="22"/>
        </w:rPr>
        <w:t>Adresy pro doručování a zástupci pro věci technické</w:t>
      </w:r>
    </w:p>
    <w:p w:rsidR="008619EF" w:rsidRPr="00EB64F0" w:rsidRDefault="008619EF" w:rsidP="00B70556">
      <w:pPr>
        <w:pStyle w:val="Zkladntext"/>
        <w:keepNext/>
        <w:numPr>
          <w:ilvl w:val="1"/>
          <w:numId w:val="23"/>
        </w:numPr>
        <w:tabs>
          <w:tab w:val="left" w:pos="567"/>
        </w:tabs>
        <w:spacing w:before="80" w:after="0"/>
        <w:ind w:left="567" w:right="-142" w:hanging="567"/>
        <w:jc w:val="both"/>
        <w:rPr>
          <w:sz w:val="22"/>
          <w:szCs w:val="22"/>
        </w:rPr>
      </w:pPr>
      <w:r w:rsidRPr="00EB64F0">
        <w:rPr>
          <w:sz w:val="22"/>
          <w:szCs w:val="22"/>
        </w:rPr>
        <w:t>Adresy pro doručování:</w:t>
      </w:r>
    </w:p>
    <w:p w:rsidR="008619EF" w:rsidRPr="00390732" w:rsidRDefault="008619EF" w:rsidP="00E26E5A">
      <w:pPr>
        <w:pStyle w:val="Zkladntext"/>
        <w:tabs>
          <w:tab w:val="left" w:pos="1418"/>
        </w:tabs>
        <w:spacing w:before="40" w:after="0"/>
        <w:ind w:left="567" w:right="-142"/>
        <w:rPr>
          <w:sz w:val="22"/>
          <w:szCs w:val="22"/>
        </w:rPr>
      </w:pPr>
      <w:r w:rsidRPr="00390732">
        <w:rPr>
          <w:sz w:val="22"/>
          <w:szCs w:val="22"/>
        </w:rPr>
        <w:t xml:space="preserve">Adresa a e-mail objednatele jsou: </w:t>
      </w:r>
    </w:p>
    <w:p w:rsidR="008619EF" w:rsidRPr="00460587" w:rsidRDefault="008619EF" w:rsidP="00581ACC">
      <w:pPr>
        <w:tabs>
          <w:tab w:val="left" w:pos="1134"/>
        </w:tabs>
        <w:ind w:left="567"/>
        <w:rPr>
          <w:sz w:val="22"/>
          <w:szCs w:val="22"/>
        </w:rPr>
      </w:pPr>
      <w:r w:rsidRPr="00390732">
        <w:rPr>
          <w:sz w:val="22"/>
          <w:szCs w:val="22"/>
        </w:rPr>
        <w:tab/>
      </w:r>
      <w:r w:rsidR="008610CE" w:rsidRPr="00460587">
        <w:rPr>
          <w:sz w:val="22"/>
          <w:szCs w:val="22"/>
        </w:rPr>
        <w:t xml:space="preserve">Land - </w:t>
      </w:r>
      <w:proofErr w:type="spellStart"/>
      <w:r w:rsidR="008610CE" w:rsidRPr="00460587">
        <w:rPr>
          <w:sz w:val="22"/>
          <w:szCs w:val="22"/>
        </w:rPr>
        <w:t>Product</w:t>
      </w:r>
      <w:proofErr w:type="spellEnd"/>
      <w:r w:rsidR="008610CE" w:rsidRPr="00460587">
        <w:rPr>
          <w:sz w:val="22"/>
          <w:szCs w:val="22"/>
        </w:rPr>
        <w:t xml:space="preserve"> a.s.</w:t>
      </w:r>
    </w:p>
    <w:p w:rsidR="008619EF" w:rsidRPr="00460587" w:rsidRDefault="008619EF" w:rsidP="00581ACC">
      <w:pPr>
        <w:tabs>
          <w:tab w:val="left" w:pos="1134"/>
        </w:tabs>
        <w:ind w:left="567"/>
        <w:rPr>
          <w:color w:val="0070C0"/>
          <w:sz w:val="22"/>
          <w:szCs w:val="22"/>
        </w:rPr>
      </w:pPr>
      <w:r w:rsidRPr="00460587">
        <w:rPr>
          <w:sz w:val="22"/>
          <w:szCs w:val="22"/>
        </w:rPr>
        <w:tab/>
      </w:r>
      <w:r w:rsidR="008610CE" w:rsidRPr="00460587">
        <w:rPr>
          <w:sz w:val="22"/>
          <w:szCs w:val="22"/>
        </w:rPr>
        <w:t>Adresa: Božice 385, 671 64 Božice</w:t>
      </w:r>
    </w:p>
    <w:p w:rsidR="008619EF" w:rsidRPr="00460587" w:rsidRDefault="008619EF" w:rsidP="00BD6FA8">
      <w:pPr>
        <w:tabs>
          <w:tab w:val="left" w:pos="567"/>
          <w:tab w:val="left" w:pos="1134"/>
        </w:tabs>
        <w:ind w:left="567"/>
        <w:jc w:val="both"/>
        <w:rPr>
          <w:sz w:val="22"/>
          <w:szCs w:val="22"/>
        </w:rPr>
      </w:pPr>
      <w:r w:rsidRPr="00460587">
        <w:rPr>
          <w:sz w:val="22"/>
          <w:szCs w:val="22"/>
        </w:rPr>
        <w:tab/>
        <w:t>e-mail</w:t>
      </w:r>
      <w:r w:rsidR="0087220A" w:rsidRPr="00460587">
        <w:rPr>
          <w:sz w:val="22"/>
          <w:szCs w:val="22"/>
        </w:rPr>
        <w:t xml:space="preserve">: </w:t>
      </w:r>
      <w:r w:rsidR="008610CE" w:rsidRPr="00460587">
        <w:rPr>
          <w:rStyle w:val="Hypertextovodkaz"/>
          <w:sz w:val="22"/>
        </w:rPr>
        <w:t>info@land-product.com</w:t>
      </w:r>
    </w:p>
    <w:p w:rsidR="008619EF" w:rsidRDefault="008619EF" w:rsidP="00330D3C">
      <w:pPr>
        <w:tabs>
          <w:tab w:val="left" w:pos="567"/>
          <w:tab w:val="left" w:pos="1134"/>
        </w:tabs>
        <w:ind w:left="567"/>
        <w:jc w:val="both"/>
        <w:rPr>
          <w:sz w:val="22"/>
          <w:szCs w:val="22"/>
        </w:rPr>
      </w:pPr>
      <w:r w:rsidRPr="00460587">
        <w:rPr>
          <w:sz w:val="22"/>
          <w:szCs w:val="22"/>
        </w:rPr>
        <w:tab/>
      </w:r>
      <w:r w:rsidR="00985508" w:rsidRPr="00460587">
        <w:rPr>
          <w:sz w:val="22"/>
          <w:szCs w:val="22"/>
        </w:rPr>
        <w:t xml:space="preserve">Telefon: </w:t>
      </w:r>
      <w:r w:rsidR="001F75AA" w:rsidRPr="00460587">
        <w:rPr>
          <w:sz w:val="22"/>
          <w:szCs w:val="22"/>
        </w:rPr>
        <w:t>+420</w:t>
      </w:r>
      <w:r w:rsidR="00751B46" w:rsidRPr="00460587">
        <w:rPr>
          <w:sz w:val="22"/>
          <w:szCs w:val="22"/>
        </w:rPr>
        <w:t> </w:t>
      </w:r>
      <w:r w:rsidR="00460587" w:rsidRPr="00460587">
        <w:rPr>
          <w:sz w:val="22"/>
          <w:szCs w:val="22"/>
        </w:rPr>
        <w:t>515 257 220</w:t>
      </w:r>
    </w:p>
    <w:p w:rsidR="00005EDA" w:rsidRDefault="00005EDA" w:rsidP="00BD6FA8">
      <w:pPr>
        <w:pStyle w:val="Zkladntext"/>
        <w:tabs>
          <w:tab w:val="left" w:pos="1418"/>
        </w:tabs>
        <w:spacing w:before="40" w:after="0"/>
        <w:ind w:left="567" w:right="-142"/>
        <w:rPr>
          <w:sz w:val="22"/>
          <w:szCs w:val="22"/>
        </w:rPr>
      </w:pPr>
    </w:p>
    <w:p w:rsidR="008619EF" w:rsidRPr="00247271" w:rsidRDefault="008619EF" w:rsidP="00BD6FA8">
      <w:pPr>
        <w:pStyle w:val="Zkladntext"/>
        <w:tabs>
          <w:tab w:val="left" w:pos="1418"/>
        </w:tabs>
        <w:spacing w:before="40" w:after="0"/>
        <w:ind w:left="567" w:right="-142"/>
        <w:rPr>
          <w:sz w:val="22"/>
          <w:szCs w:val="22"/>
        </w:rPr>
      </w:pPr>
      <w:r w:rsidRPr="00247271">
        <w:rPr>
          <w:sz w:val="22"/>
          <w:szCs w:val="22"/>
        </w:rPr>
        <w:t xml:space="preserve"> Adresa a e-mail zhotovitele jsou:</w:t>
      </w:r>
    </w:p>
    <w:p w:rsidR="008619EF" w:rsidRPr="00247271" w:rsidRDefault="008619EF" w:rsidP="00E26E5A">
      <w:pPr>
        <w:tabs>
          <w:tab w:val="left" w:pos="1134"/>
        </w:tabs>
        <w:ind w:left="567"/>
        <w:rPr>
          <w:sz w:val="22"/>
          <w:szCs w:val="22"/>
        </w:rPr>
      </w:pPr>
      <w:r w:rsidRPr="00247271">
        <w:rPr>
          <w:sz w:val="22"/>
          <w:szCs w:val="22"/>
        </w:rPr>
        <w:tab/>
      </w:r>
      <w:r w:rsidRPr="00B326F0">
        <w:rPr>
          <w:sz w:val="22"/>
          <w:szCs w:val="22"/>
          <w:highlight w:val="lightGray"/>
        </w:rPr>
        <w:t>……………………………………….</w:t>
      </w:r>
    </w:p>
    <w:p w:rsidR="008619EF" w:rsidRPr="00247271" w:rsidRDefault="008619EF" w:rsidP="00E26E5A">
      <w:pPr>
        <w:tabs>
          <w:tab w:val="left" w:pos="1134"/>
        </w:tabs>
        <w:ind w:left="567"/>
        <w:rPr>
          <w:sz w:val="22"/>
          <w:szCs w:val="22"/>
        </w:rPr>
      </w:pPr>
      <w:r w:rsidRPr="00247271">
        <w:rPr>
          <w:sz w:val="22"/>
          <w:szCs w:val="22"/>
        </w:rPr>
        <w:tab/>
        <w:t xml:space="preserve">Adresa: </w:t>
      </w:r>
      <w:r w:rsidRPr="00B326F0">
        <w:rPr>
          <w:sz w:val="22"/>
          <w:szCs w:val="22"/>
          <w:highlight w:val="lightGray"/>
        </w:rPr>
        <w:t>………………………………………………………</w:t>
      </w:r>
    </w:p>
    <w:p w:rsidR="008619EF" w:rsidRPr="00247271" w:rsidRDefault="008619EF" w:rsidP="005967AA">
      <w:pPr>
        <w:tabs>
          <w:tab w:val="left" w:pos="567"/>
          <w:tab w:val="left" w:pos="1134"/>
        </w:tabs>
        <w:spacing w:after="60"/>
        <w:ind w:left="567"/>
        <w:jc w:val="both"/>
        <w:rPr>
          <w:sz w:val="22"/>
          <w:szCs w:val="22"/>
        </w:rPr>
      </w:pPr>
      <w:r w:rsidRPr="00247271">
        <w:rPr>
          <w:sz w:val="22"/>
          <w:szCs w:val="22"/>
        </w:rPr>
        <w:tab/>
        <w:t xml:space="preserve">e-mail: </w:t>
      </w:r>
      <w:r w:rsidR="00B326F0" w:rsidRPr="00B326F0">
        <w:rPr>
          <w:sz w:val="22"/>
          <w:szCs w:val="22"/>
          <w:highlight w:val="lightGray"/>
        </w:rPr>
        <w:t xml:space="preserve">………………… </w:t>
      </w:r>
      <w:r w:rsidRPr="00B326F0">
        <w:rPr>
          <w:sz w:val="22"/>
          <w:szCs w:val="22"/>
          <w:highlight w:val="lightGray"/>
        </w:rPr>
        <w:t>a současně …………………</w:t>
      </w:r>
    </w:p>
    <w:p w:rsidR="008619EF" w:rsidRPr="00247271" w:rsidRDefault="008619EF" w:rsidP="00DA347C">
      <w:pPr>
        <w:tabs>
          <w:tab w:val="left" w:pos="1134"/>
        </w:tabs>
        <w:spacing w:after="80"/>
        <w:ind w:left="567"/>
        <w:jc w:val="both"/>
        <w:rPr>
          <w:sz w:val="22"/>
          <w:szCs w:val="22"/>
        </w:rPr>
      </w:pPr>
      <w:r w:rsidRPr="00247271">
        <w:rPr>
          <w:sz w:val="22"/>
          <w:szCs w:val="22"/>
        </w:rPr>
        <w:t>nebo jiné adresy nebo e-mailové adresy, které budou druhé straně způsobem dle tohoto článku oznámeny.</w:t>
      </w:r>
    </w:p>
    <w:p w:rsidR="00EE71C6" w:rsidRDefault="008619EF" w:rsidP="00B70556">
      <w:pPr>
        <w:pStyle w:val="Zkladntext"/>
        <w:keepNext/>
        <w:numPr>
          <w:ilvl w:val="1"/>
          <w:numId w:val="23"/>
        </w:numPr>
        <w:tabs>
          <w:tab w:val="left" w:pos="567"/>
        </w:tabs>
        <w:spacing w:before="80" w:after="0"/>
        <w:ind w:left="567" w:right="-142" w:hanging="567"/>
        <w:jc w:val="both"/>
        <w:rPr>
          <w:sz w:val="22"/>
          <w:szCs w:val="22"/>
        </w:rPr>
      </w:pPr>
      <w:r w:rsidRPr="00247271">
        <w:rPr>
          <w:sz w:val="22"/>
          <w:szCs w:val="22"/>
        </w:rPr>
        <w:t>Veškerá oznámení, výzvy, reklamace a jiné úkony dle této smlouvy mohou být zaslány písemně doporučenou poštou nebo e-mailem na adresy shora dohodnuté. Pokud má smluvní strana datovou schránku, pak lze doručovat i prostřednictvím datové schránky.</w:t>
      </w:r>
    </w:p>
    <w:p w:rsidR="00EE71C6" w:rsidRDefault="008619EF" w:rsidP="00B70556">
      <w:pPr>
        <w:pStyle w:val="Zkladntext"/>
        <w:keepNext/>
        <w:numPr>
          <w:ilvl w:val="1"/>
          <w:numId w:val="23"/>
        </w:numPr>
        <w:tabs>
          <w:tab w:val="left" w:pos="567"/>
        </w:tabs>
        <w:spacing w:before="80" w:after="0"/>
        <w:ind w:left="567" w:right="-142" w:hanging="567"/>
        <w:jc w:val="both"/>
        <w:rPr>
          <w:sz w:val="22"/>
          <w:szCs w:val="22"/>
        </w:rPr>
      </w:pPr>
      <w:r w:rsidRPr="00EE71C6">
        <w:rPr>
          <w:sz w:val="22"/>
          <w:szCs w:val="22"/>
        </w:rPr>
        <w:t xml:space="preserve">Zástupcem pro věci technické zhotovitele je </w:t>
      </w:r>
      <w:r w:rsidRPr="00EE71C6">
        <w:rPr>
          <w:sz w:val="22"/>
          <w:szCs w:val="22"/>
          <w:highlight w:val="lightGray"/>
        </w:rPr>
        <w:t>……………</w:t>
      </w:r>
      <w:r w:rsidR="00E80448" w:rsidRPr="00EE71C6">
        <w:rPr>
          <w:sz w:val="22"/>
          <w:szCs w:val="22"/>
          <w:highlight w:val="lightGray"/>
        </w:rPr>
        <w:t>…………</w:t>
      </w:r>
      <w:proofErr w:type="gramStart"/>
      <w:r w:rsidRPr="00EE71C6">
        <w:rPr>
          <w:sz w:val="22"/>
          <w:szCs w:val="22"/>
          <w:highlight w:val="lightGray"/>
        </w:rPr>
        <w:t>…..</w:t>
      </w:r>
      <w:r w:rsidRPr="00EE71C6">
        <w:rPr>
          <w:sz w:val="22"/>
          <w:szCs w:val="22"/>
        </w:rPr>
        <w:t>, tel</w:t>
      </w:r>
      <w:r w:rsidRPr="00EE71C6">
        <w:rPr>
          <w:sz w:val="22"/>
          <w:szCs w:val="22"/>
          <w:highlight w:val="lightGray"/>
        </w:rPr>
        <w:t>.</w:t>
      </w:r>
      <w:proofErr w:type="gramEnd"/>
      <w:r w:rsidRPr="00EE71C6">
        <w:rPr>
          <w:sz w:val="22"/>
          <w:szCs w:val="22"/>
          <w:highlight w:val="lightGray"/>
        </w:rPr>
        <w:t xml:space="preserve"> ………………., e-mail: ……………………,</w:t>
      </w:r>
      <w:r w:rsidRPr="00EE71C6">
        <w:rPr>
          <w:sz w:val="22"/>
          <w:szCs w:val="22"/>
        </w:rPr>
        <w:t xml:space="preserve"> nebo jiná osoba, kterou zhotovitel určí.</w:t>
      </w:r>
      <w:r w:rsidR="001A7C2C">
        <w:rPr>
          <w:sz w:val="22"/>
          <w:szCs w:val="22"/>
        </w:rPr>
        <w:t xml:space="preserve"> </w:t>
      </w:r>
      <w:r w:rsidRPr="00EE71C6">
        <w:rPr>
          <w:sz w:val="22"/>
          <w:szCs w:val="22"/>
        </w:rPr>
        <w:t xml:space="preserve">Zástupce pro věci technické zhotovitele je touto smlouvou pověřen k vyřizování a řešení technických problémů, řízením prací, koordinací </w:t>
      </w:r>
      <w:r w:rsidR="00797303" w:rsidRPr="00EE71C6">
        <w:rPr>
          <w:sz w:val="22"/>
          <w:szCs w:val="22"/>
        </w:rPr>
        <w:t>pod</w:t>
      </w:r>
      <w:r w:rsidRPr="00EE71C6">
        <w:rPr>
          <w:sz w:val="22"/>
          <w:szCs w:val="22"/>
        </w:rPr>
        <w:t xml:space="preserve">dodavatelů a řešením všech problémů souvisejících s realizací díla.  </w:t>
      </w:r>
    </w:p>
    <w:p w:rsidR="00EE71C6" w:rsidRDefault="008619EF" w:rsidP="00B70556">
      <w:pPr>
        <w:pStyle w:val="Zkladntext"/>
        <w:keepNext/>
        <w:numPr>
          <w:ilvl w:val="1"/>
          <w:numId w:val="23"/>
        </w:numPr>
        <w:tabs>
          <w:tab w:val="left" w:pos="567"/>
        </w:tabs>
        <w:spacing w:before="80" w:after="0"/>
        <w:ind w:left="567" w:right="-142" w:hanging="567"/>
        <w:jc w:val="both"/>
        <w:rPr>
          <w:sz w:val="22"/>
          <w:szCs w:val="22"/>
        </w:rPr>
      </w:pPr>
      <w:r w:rsidRPr="00EE71C6">
        <w:rPr>
          <w:sz w:val="22"/>
          <w:szCs w:val="22"/>
        </w:rPr>
        <w:t xml:space="preserve">Zhotovitel zajistí odborné vedení provádění díla osobou, která má pro tuto činnost oprávnění podle zákona č. 360/1992 Sb., ve znění pozdějších změn. </w:t>
      </w:r>
    </w:p>
    <w:p w:rsidR="00751B46" w:rsidRDefault="00751B46" w:rsidP="00F37B7A">
      <w:pPr>
        <w:tabs>
          <w:tab w:val="left" w:pos="567"/>
          <w:tab w:val="left" w:pos="2127"/>
        </w:tabs>
        <w:jc w:val="center"/>
        <w:rPr>
          <w:b/>
          <w:sz w:val="22"/>
          <w:szCs w:val="22"/>
        </w:rPr>
      </w:pPr>
    </w:p>
    <w:p w:rsidR="00751B46" w:rsidRDefault="00751B46" w:rsidP="00F37B7A">
      <w:pPr>
        <w:tabs>
          <w:tab w:val="left" w:pos="567"/>
          <w:tab w:val="left" w:pos="2127"/>
        </w:tabs>
        <w:jc w:val="center"/>
        <w:rPr>
          <w:b/>
          <w:sz w:val="22"/>
          <w:szCs w:val="22"/>
        </w:rPr>
      </w:pPr>
    </w:p>
    <w:p w:rsidR="008619EF" w:rsidRPr="00247271" w:rsidRDefault="00795D3E" w:rsidP="00F37B7A">
      <w:pPr>
        <w:tabs>
          <w:tab w:val="left" w:pos="567"/>
          <w:tab w:val="left" w:pos="2127"/>
        </w:tabs>
        <w:jc w:val="center"/>
        <w:rPr>
          <w:b/>
          <w:sz w:val="22"/>
          <w:szCs w:val="22"/>
        </w:rPr>
      </w:pPr>
      <w:r>
        <w:rPr>
          <w:b/>
          <w:sz w:val="22"/>
          <w:szCs w:val="22"/>
        </w:rPr>
        <w:t>X</w:t>
      </w:r>
      <w:r w:rsidR="00D933EF">
        <w:rPr>
          <w:b/>
          <w:sz w:val="22"/>
          <w:szCs w:val="22"/>
        </w:rPr>
        <w:t>I</w:t>
      </w:r>
      <w:r w:rsidR="00454385">
        <w:rPr>
          <w:b/>
          <w:sz w:val="22"/>
          <w:szCs w:val="22"/>
        </w:rPr>
        <w:t>V</w:t>
      </w:r>
      <w:r w:rsidR="008619EF" w:rsidRPr="00247271">
        <w:rPr>
          <w:b/>
          <w:sz w:val="22"/>
          <w:szCs w:val="22"/>
        </w:rPr>
        <w:t>.</w:t>
      </w:r>
    </w:p>
    <w:p w:rsidR="008619EF" w:rsidRPr="00247271" w:rsidRDefault="008619EF" w:rsidP="00F37B7A">
      <w:pPr>
        <w:tabs>
          <w:tab w:val="left" w:pos="567"/>
          <w:tab w:val="left" w:pos="2127"/>
        </w:tabs>
        <w:spacing w:after="80"/>
        <w:jc w:val="center"/>
        <w:rPr>
          <w:b/>
          <w:sz w:val="22"/>
          <w:szCs w:val="22"/>
        </w:rPr>
      </w:pPr>
      <w:r w:rsidRPr="00247271">
        <w:rPr>
          <w:b/>
          <w:sz w:val="22"/>
          <w:szCs w:val="22"/>
        </w:rPr>
        <w:t>Změna a ukončení smlouvy</w:t>
      </w:r>
    </w:p>
    <w:p w:rsidR="00EE71C6" w:rsidRPr="00454385" w:rsidRDefault="008619EF" w:rsidP="00B70556">
      <w:pPr>
        <w:pStyle w:val="Odstavecseseznamem"/>
        <w:numPr>
          <w:ilvl w:val="1"/>
          <w:numId w:val="24"/>
        </w:numPr>
        <w:tabs>
          <w:tab w:val="left" w:pos="567"/>
          <w:tab w:val="left" w:pos="2127"/>
        </w:tabs>
        <w:spacing w:after="80"/>
        <w:ind w:left="567" w:hanging="567"/>
        <w:contextualSpacing w:val="0"/>
        <w:jc w:val="both"/>
        <w:rPr>
          <w:sz w:val="22"/>
          <w:szCs w:val="22"/>
        </w:rPr>
      </w:pPr>
      <w:r w:rsidRPr="00454385">
        <w:rPr>
          <w:sz w:val="22"/>
          <w:szCs w:val="22"/>
        </w:rPr>
        <w:t>Tato smlouva může být měněna pouze písemnými dodatky podepsanými oběma smluvními stranami, když dané ujednání musí být výslovně nazváno „Dodatek“. Jiné zápisy, protokoly apod. se za změnu smlouvy nepovažují a nejsou jí.</w:t>
      </w:r>
    </w:p>
    <w:p w:rsidR="00EE71C6" w:rsidRPr="00454385" w:rsidRDefault="008619EF" w:rsidP="00B70556">
      <w:pPr>
        <w:pStyle w:val="Odstavecseseznamem"/>
        <w:numPr>
          <w:ilvl w:val="1"/>
          <w:numId w:val="24"/>
        </w:numPr>
        <w:tabs>
          <w:tab w:val="left" w:pos="567"/>
          <w:tab w:val="left" w:pos="2127"/>
        </w:tabs>
        <w:spacing w:after="80"/>
        <w:ind w:left="567" w:hanging="567"/>
        <w:contextualSpacing w:val="0"/>
        <w:jc w:val="both"/>
        <w:rPr>
          <w:sz w:val="22"/>
          <w:szCs w:val="22"/>
        </w:rPr>
      </w:pPr>
      <w:r w:rsidRPr="00454385">
        <w:rPr>
          <w:sz w:val="22"/>
          <w:szCs w:val="22"/>
        </w:rPr>
        <w:lastRenderedPageBreak/>
        <w:t xml:space="preserve">Nastanou-li u některé ze stran skutečnosti bránící řádnému plnění této smlouvy, zavazuje se to příslušná strana bez zbytečného odkladu oznámit druhé straně a vyvolat vzájemná jednání k vyřešení daného problému. </w:t>
      </w:r>
    </w:p>
    <w:p w:rsidR="00EE71C6" w:rsidRPr="00454385" w:rsidRDefault="008619EF" w:rsidP="00B70556">
      <w:pPr>
        <w:pStyle w:val="Odstavecseseznamem"/>
        <w:numPr>
          <w:ilvl w:val="1"/>
          <w:numId w:val="24"/>
        </w:numPr>
        <w:tabs>
          <w:tab w:val="left" w:pos="567"/>
          <w:tab w:val="left" w:pos="2127"/>
        </w:tabs>
        <w:spacing w:after="80"/>
        <w:ind w:left="567" w:hanging="567"/>
        <w:contextualSpacing w:val="0"/>
        <w:jc w:val="both"/>
        <w:rPr>
          <w:sz w:val="22"/>
          <w:szCs w:val="22"/>
        </w:rPr>
      </w:pPr>
      <w:r w:rsidRPr="00454385">
        <w:rPr>
          <w:sz w:val="22"/>
          <w:szCs w:val="22"/>
        </w:rPr>
        <w:t>Strany vylučují možnost postoupení této smlouvy ve smyslu § 1895 a násl. občanského zákoníku třetí osobě.</w:t>
      </w:r>
    </w:p>
    <w:p w:rsidR="00EE71C6" w:rsidRDefault="008619EF" w:rsidP="00B70556">
      <w:pPr>
        <w:pStyle w:val="Odstavecseseznamem"/>
        <w:numPr>
          <w:ilvl w:val="1"/>
          <w:numId w:val="24"/>
        </w:numPr>
        <w:tabs>
          <w:tab w:val="left" w:pos="567"/>
          <w:tab w:val="left" w:pos="2127"/>
        </w:tabs>
        <w:spacing w:after="80"/>
        <w:ind w:left="567" w:hanging="567"/>
        <w:contextualSpacing w:val="0"/>
        <w:jc w:val="both"/>
        <w:rPr>
          <w:sz w:val="22"/>
          <w:szCs w:val="22"/>
        </w:rPr>
      </w:pPr>
      <w:r w:rsidRPr="00EE71C6">
        <w:rPr>
          <w:sz w:val="22"/>
          <w:szCs w:val="22"/>
        </w:rPr>
        <w:t xml:space="preserve">Objednatel i zhotovitel mají právo odstoupit od této smlouvy nebo od její části, která doposud nebyla splněna, v případech stanovených touto smlouvou a právními předpisy. Odstoupení od smlouvy musí mít písemnou formu. </w:t>
      </w:r>
    </w:p>
    <w:p w:rsidR="008619EF" w:rsidRPr="00EE71C6" w:rsidRDefault="008619EF" w:rsidP="00B70556">
      <w:pPr>
        <w:pStyle w:val="Odstavecseseznamem"/>
        <w:numPr>
          <w:ilvl w:val="1"/>
          <w:numId w:val="24"/>
        </w:numPr>
        <w:tabs>
          <w:tab w:val="left" w:pos="567"/>
          <w:tab w:val="left" w:pos="2127"/>
        </w:tabs>
        <w:spacing w:after="80"/>
        <w:ind w:left="567" w:hanging="567"/>
        <w:contextualSpacing w:val="0"/>
        <w:jc w:val="both"/>
        <w:rPr>
          <w:sz w:val="22"/>
          <w:szCs w:val="22"/>
        </w:rPr>
      </w:pPr>
      <w:r w:rsidRPr="00EE71C6">
        <w:rPr>
          <w:sz w:val="22"/>
          <w:szCs w:val="22"/>
        </w:rPr>
        <w:t>Za porušení smlouvy podstatným způsobem, v jehož důsledku může objednatel odstoupit od smlouvy nebo její části, pokládají smluvní strany zejména porušení těchto smluvních povinností:</w:t>
      </w:r>
    </w:p>
    <w:p w:rsidR="008619EF" w:rsidRPr="00EB64F0" w:rsidRDefault="008619EF" w:rsidP="005B5EC5">
      <w:pPr>
        <w:pStyle w:val="Zkladntext"/>
        <w:numPr>
          <w:ilvl w:val="1"/>
          <w:numId w:val="1"/>
        </w:numPr>
        <w:tabs>
          <w:tab w:val="clear" w:pos="1440"/>
          <w:tab w:val="num" w:pos="851"/>
        </w:tabs>
        <w:spacing w:after="0"/>
        <w:ind w:left="851" w:hanging="284"/>
        <w:jc w:val="both"/>
        <w:rPr>
          <w:sz w:val="22"/>
          <w:szCs w:val="22"/>
        </w:rPr>
      </w:pPr>
      <w:r w:rsidRPr="00EB64F0">
        <w:rPr>
          <w:sz w:val="22"/>
          <w:szCs w:val="22"/>
        </w:rPr>
        <w:t>zhotovitel nezahájí provádění prací na díle do 10 dnů po sjednaném termínu zahájení,</w:t>
      </w:r>
    </w:p>
    <w:p w:rsidR="008619EF" w:rsidRPr="00EB64F0" w:rsidRDefault="008619EF" w:rsidP="005B5EC5">
      <w:pPr>
        <w:pStyle w:val="Zkladntext"/>
        <w:numPr>
          <w:ilvl w:val="1"/>
          <w:numId w:val="1"/>
        </w:numPr>
        <w:tabs>
          <w:tab w:val="clear" w:pos="1440"/>
          <w:tab w:val="num" w:pos="851"/>
        </w:tabs>
        <w:spacing w:after="0"/>
        <w:ind w:left="851" w:hanging="284"/>
        <w:jc w:val="both"/>
        <w:rPr>
          <w:sz w:val="22"/>
          <w:szCs w:val="22"/>
        </w:rPr>
      </w:pPr>
      <w:r w:rsidRPr="00EB64F0">
        <w:rPr>
          <w:sz w:val="22"/>
          <w:szCs w:val="22"/>
        </w:rPr>
        <w:t xml:space="preserve">prodlení zhotovitele s provedením díla o více než </w:t>
      </w:r>
      <w:r w:rsidR="00751B46">
        <w:rPr>
          <w:sz w:val="22"/>
          <w:szCs w:val="22"/>
        </w:rPr>
        <w:t>30</w:t>
      </w:r>
      <w:r w:rsidRPr="00EB64F0">
        <w:rPr>
          <w:sz w:val="22"/>
          <w:szCs w:val="22"/>
        </w:rPr>
        <w:t xml:space="preserve"> dnů,</w:t>
      </w:r>
    </w:p>
    <w:p w:rsidR="008619EF" w:rsidRDefault="008619EF" w:rsidP="005B5EC5">
      <w:pPr>
        <w:pStyle w:val="Zkladntext"/>
        <w:numPr>
          <w:ilvl w:val="1"/>
          <w:numId w:val="1"/>
        </w:numPr>
        <w:tabs>
          <w:tab w:val="clear" w:pos="1440"/>
          <w:tab w:val="num" w:pos="851"/>
        </w:tabs>
        <w:spacing w:after="80"/>
        <w:ind w:left="851" w:hanging="284"/>
        <w:jc w:val="both"/>
        <w:rPr>
          <w:sz w:val="22"/>
          <w:szCs w:val="22"/>
        </w:rPr>
      </w:pPr>
      <w:r w:rsidRPr="00EB64F0">
        <w:rPr>
          <w:sz w:val="22"/>
          <w:szCs w:val="22"/>
        </w:rPr>
        <w:t>příslušný insolvenční soud vydá rozhodnutí o úpadku zhotovitele nebo zamítne insolvenční návrh pro nedostatek majetku zhotovitele jako dlužníka.</w:t>
      </w:r>
    </w:p>
    <w:p w:rsidR="006D1579" w:rsidRPr="006D1579" w:rsidRDefault="006D1579" w:rsidP="006D1579">
      <w:pPr>
        <w:pStyle w:val="Odstavecseseznamem"/>
        <w:numPr>
          <w:ilvl w:val="1"/>
          <w:numId w:val="24"/>
        </w:numPr>
        <w:tabs>
          <w:tab w:val="left" w:pos="567"/>
          <w:tab w:val="left" w:pos="2127"/>
        </w:tabs>
        <w:spacing w:after="80"/>
        <w:ind w:left="567" w:hanging="567"/>
        <w:contextualSpacing w:val="0"/>
        <w:jc w:val="both"/>
        <w:rPr>
          <w:sz w:val="22"/>
          <w:szCs w:val="22"/>
        </w:rPr>
      </w:pPr>
      <w:r w:rsidRPr="006D1579">
        <w:rPr>
          <w:sz w:val="22"/>
          <w:szCs w:val="22"/>
        </w:rPr>
        <w:t>Objednatel je oprávněn odstoupit od této smlouvy nebo od její části jestliže mu nebude poskytnuta či bude poskytovatelem omezena dotace, jejímž předmětem je spolufinancování ceny díla. V případě takového odstoupení provedou strany finanční vypořádání dosud provedených prací.</w:t>
      </w:r>
    </w:p>
    <w:p w:rsidR="00B904A5" w:rsidRDefault="008619EF" w:rsidP="00B70556">
      <w:pPr>
        <w:pStyle w:val="Odstavecseseznamem"/>
        <w:numPr>
          <w:ilvl w:val="1"/>
          <w:numId w:val="24"/>
        </w:numPr>
        <w:tabs>
          <w:tab w:val="left" w:pos="567"/>
          <w:tab w:val="left" w:pos="2127"/>
        </w:tabs>
        <w:spacing w:after="80"/>
        <w:ind w:left="567" w:hanging="567"/>
        <w:contextualSpacing w:val="0"/>
        <w:jc w:val="both"/>
        <w:rPr>
          <w:sz w:val="22"/>
          <w:szCs w:val="22"/>
        </w:rPr>
      </w:pPr>
      <w:r w:rsidRPr="00DE3D89">
        <w:rPr>
          <w:sz w:val="22"/>
          <w:szCs w:val="22"/>
        </w:rPr>
        <w:t>Objednatel má právo jednostranně odstoupit od této smlouvy v případě, že v důsledku působení vyšší moci či jiných objektivně zdůvodnitelných okolností dojde ke změně poměrů, z nichž objednatel vycházel při zadání zakázky.</w:t>
      </w:r>
    </w:p>
    <w:p w:rsidR="002759DC" w:rsidRPr="00EE71C6" w:rsidRDefault="008619EF" w:rsidP="00B70556">
      <w:pPr>
        <w:pStyle w:val="Odstavecseseznamem"/>
        <w:numPr>
          <w:ilvl w:val="1"/>
          <w:numId w:val="24"/>
        </w:numPr>
        <w:tabs>
          <w:tab w:val="left" w:pos="567"/>
          <w:tab w:val="left" w:pos="2127"/>
        </w:tabs>
        <w:spacing w:after="80"/>
        <w:ind w:left="567" w:hanging="567"/>
        <w:contextualSpacing w:val="0"/>
        <w:jc w:val="both"/>
        <w:rPr>
          <w:sz w:val="22"/>
          <w:szCs w:val="22"/>
        </w:rPr>
      </w:pPr>
      <w:r w:rsidRPr="00DE3D89">
        <w:rPr>
          <w:sz w:val="22"/>
          <w:szCs w:val="22"/>
        </w:rPr>
        <w:t>Pokud objednatel odstoupí od této smlouvy</w:t>
      </w:r>
      <w:r w:rsidRPr="00EE71C6">
        <w:rPr>
          <w:sz w:val="22"/>
          <w:szCs w:val="22"/>
        </w:rPr>
        <w:t xml:space="preserve"> z důvodů jsoucích na straně zhotovitele, zavazuje se zhotovitel uhradit objednateli veškerou na straně objednatele vzniklou škodu. </w:t>
      </w:r>
    </w:p>
    <w:p w:rsidR="00EE71C6" w:rsidRDefault="00EE71C6" w:rsidP="00BB7FCD">
      <w:pPr>
        <w:tabs>
          <w:tab w:val="left" w:pos="567"/>
          <w:tab w:val="left" w:pos="2127"/>
        </w:tabs>
        <w:jc w:val="center"/>
        <w:rPr>
          <w:b/>
          <w:color w:val="0070C0"/>
          <w:sz w:val="22"/>
          <w:szCs w:val="22"/>
        </w:rPr>
      </w:pPr>
    </w:p>
    <w:p w:rsidR="00F66B22" w:rsidRPr="00EB64F0" w:rsidRDefault="00F66B22" w:rsidP="00BB7FCD">
      <w:pPr>
        <w:tabs>
          <w:tab w:val="left" w:pos="567"/>
          <w:tab w:val="left" w:pos="2127"/>
        </w:tabs>
        <w:jc w:val="center"/>
        <w:rPr>
          <w:b/>
          <w:color w:val="0070C0"/>
          <w:sz w:val="22"/>
          <w:szCs w:val="22"/>
        </w:rPr>
      </w:pPr>
    </w:p>
    <w:p w:rsidR="008619EF" w:rsidRPr="00EB64F0" w:rsidRDefault="008619EF" w:rsidP="00E26E5A">
      <w:pPr>
        <w:tabs>
          <w:tab w:val="left" w:pos="567"/>
          <w:tab w:val="left" w:pos="2127"/>
        </w:tabs>
        <w:jc w:val="center"/>
        <w:rPr>
          <w:b/>
          <w:sz w:val="22"/>
          <w:szCs w:val="22"/>
        </w:rPr>
      </w:pPr>
      <w:r w:rsidRPr="00EB64F0">
        <w:rPr>
          <w:b/>
          <w:sz w:val="22"/>
          <w:szCs w:val="22"/>
        </w:rPr>
        <w:t>XV.</w:t>
      </w:r>
    </w:p>
    <w:p w:rsidR="008619EF" w:rsidRPr="002759DC" w:rsidRDefault="008619EF" w:rsidP="00247271">
      <w:pPr>
        <w:tabs>
          <w:tab w:val="left" w:pos="567"/>
          <w:tab w:val="left" w:pos="2127"/>
        </w:tabs>
        <w:spacing w:after="80"/>
        <w:jc w:val="center"/>
        <w:rPr>
          <w:b/>
          <w:sz w:val="22"/>
          <w:szCs w:val="22"/>
        </w:rPr>
      </w:pPr>
      <w:r w:rsidRPr="002759DC">
        <w:rPr>
          <w:b/>
          <w:sz w:val="22"/>
          <w:szCs w:val="22"/>
        </w:rPr>
        <w:t>Závěrečná ustanovení</w:t>
      </w:r>
    </w:p>
    <w:p w:rsidR="00EE71C6" w:rsidRPr="00B850AF" w:rsidRDefault="008619EF" w:rsidP="00B70556">
      <w:pPr>
        <w:pStyle w:val="Odstavecseseznamem"/>
        <w:numPr>
          <w:ilvl w:val="1"/>
          <w:numId w:val="25"/>
        </w:numPr>
        <w:tabs>
          <w:tab w:val="left" w:pos="567"/>
          <w:tab w:val="left" w:pos="2127"/>
        </w:tabs>
        <w:spacing w:after="80"/>
        <w:ind w:left="567" w:hanging="567"/>
        <w:contextualSpacing w:val="0"/>
        <w:jc w:val="both"/>
        <w:rPr>
          <w:sz w:val="22"/>
          <w:szCs w:val="22"/>
        </w:rPr>
      </w:pPr>
      <w:r w:rsidRPr="00454385">
        <w:rPr>
          <w:sz w:val="22"/>
          <w:szCs w:val="22"/>
        </w:rPr>
        <w:t>Tato smlouva a právní poměry jí založené se řídí zákonem č. 8</w:t>
      </w:r>
      <w:r w:rsidR="00454385" w:rsidRPr="00454385">
        <w:rPr>
          <w:sz w:val="22"/>
          <w:szCs w:val="22"/>
        </w:rPr>
        <w:t xml:space="preserve">9/2012 Sb., občanským zákoníkem, ve </w:t>
      </w:r>
      <w:r w:rsidR="00454385" w:rsidRPr="00B850AF">
        <w:rPr>
          <w:sz w:val="22"/>
          <w:szCs w:val="22"/>
        </w:rPr>
        <w:t>znění pozdějších předpisů.</w:t>
      </w:r>
      <w:r w:rsidRPr="00B850AF">
        <w:rPr>
          <w:sz w:val="22"/>
          <w:szCs w:val="22"/>
        </w:rPr>
        <w:t xml:space="preserve"> </w:t>
      </w:r>
    </w:p>
    <w:p w:rsidR="00AD79B4" w:rsidRPr="00B850AF" w:rsidRDefault="00AD79B4" w:rsidP="00AD79B4">
      <w:pPr>
        <w:pStyle w:val="Odstavecseseznamem"/>
        <w:numPr>
          <w:ilvl w:val="1"/>
          <w:numId w:val="25"/>
        </w:numPr>
        <w:tabs>
          <w:tab w:val="left" w:pos="567"/>
          <w:tab w:val="left" w:pos="2127"/>
        </w:tabs>
        <w:ind w:left="567" w:hanging="567"/>
        <w:contextualSpacing w:val="0"/>
        <w:jc w:val="both"/>
        <w:rPr>
          <w:sz w:val="22"/>
          <w:szCs w:val="22"/>
        </w:rPr>
      </w:pPr>
      <w:r w:rsidRPr="00B850AF">
        <w:rPr>
          <w:sz w:val="22"/>
          <w:szCs w:val="22"/>
        </w:rPr>
        <w:t>Objednatel v souladu s ustanovením § 6 odst. 4 zákona č. 134/2016 Sb., o zadávání veřejných zakázek, ve znění pozdějších předpisů, trvá na dodržování zásady sociálně odpovědného zadávání, environmentálně odpovědného zadávání a inovací ve smyslu daného zákona. S ohledem na charakter zakázky objednatel zejména požaduje po zhotoviteli, aby v průběhu plnění dle této dohody dodržoval níže uvedené povinnosti:</w:t>
      </w:r>
    </w:p>
    <w:p w:rsidR="00AD79B4" w:rsidRPr="00B850AF" w:rsidRDefault="00AD79B4" w:rsidP="00AD79B4">
      <w:pPr>
        <w:pStyle w:val="Odstavecseseznamem"/>
        <w:numPr>
          <w:ilvl w:val="1"/>
          <w:numId w:val="27"/>
        </w:numPr>
        <w:tabs>
          <w:tab w:val="left" w:pos="284"/>
        </w:tabs>
        <w:spacing w:before="120" w:after="120"/>
        <w:ind w:left="851" w:hanging="284"/>
        <w:jc w:val="both"/>
        <w:rPr>
          <w:sz w:val="22"/>
          <w:szCs w:val="22"/>
        </w:rPr>
      </w:pPr>
      <w:r w:rsidRPr="00B850AF">
        <w:rPr>
          <w:sz w:val="22"/>
          <w:szCs w:val="22"/>
        </w:rPr>
        <w:t xml:space="preserve">aby zhotovitel prováděl a kontroloval plnění dle této smlouvy v souladu se zásadami norem řady ČSN EN ISO 9000, ČSN EN ISO 14 000 a ČSN EN ISO 45 000,  </w:t>
      </w:r>
    </w:p>
    <w:p w:rsidR="00AD79B4" w:rsidRPr="00B850AF" w:rsidRDefault="00AD79B4" w:rsidP="00AD79B4">
      <w:pPr>
        <w:pStyle w:val="Odstavecseseznamem"/>
        <w:numPr>
          <w:ilvl w:val="1"/>
          <w:numId w:val="27"/>
        </w:numPr>
        <w:tabs>
          <w:tab w:val="left" w:pos="284"/>
        </w:tabs>
        <w:spacing w:before="120" w:after="120"/>
        <w:ind w:left="851" w:hanging="284"/>
        <w:jc w:val="both"/>
        <w:rPr>
          <w:sz w:val="22"/>
          <w:szCs w:val="22"/>
        </w:rPr>
      </w:pPr>
      <w:r w:rsidRPr="00B850AF">
        <w:rPr>
          <w:sz w:val="22"/>
          <w:szCs w:val="22"/>
        </w:rPr>
        <w:t>aby zhotovitel zajistil, že veškerý materiál potřebný k plnění této smlouvy bude pocházet od výrobců, u kterých jsou dodržovány odpovídající pracovní podmínky osob podílejících se na výrobě či produkci, je zakázána dětská práce, není využívána nucená práce a práce v nebezpečných či zdravotně závadných podmínkách,</w:t>
      </w:r>
    </w:p>
    <w:p w:rsidR="00AD79B4" w:rsidRPr="00B850AF" w:rsidRDefault="00AD79B4" w:rsidP="00AD79B4">
      <w:pPr>
        <w:pStyle w:val="Odstavecseseznamem"/>
        <w:numPr>
          <w:ilvl w:val="1"/>
          <w:numId w:val="27"/>
        </w:numPr>
        <w:tabs>
          <w:tab w:val="left" w:pos="284"/>
        </w:tabs>
        <w:spacing w:before="120" w:after="120"/>
        <w:ind w:left="851" w:hanging="284"/>
        <w:jc w:val="both"/>
        <w:rPr>
          <w:sz w:val="22"/>
          <w:szCs w:val="22"/>
        </w:rPr>
      </w:pPr>
      <w:r w:rsidRPr="00B850AF">
        <w:rPr>
          <w:sz w:val="22"/>
          <w:szCs w:val="22"/>
        </w:rPr>
        <w:t>aby zhotovitel dodržoval a zajistil dodržování pracovněprávních předpisů (zejména zákoníku práce a zákona o zaměstnanosti) vůči všem osobám, které se na plnění této smlouvy budou podílet,</w:t>
      </w:r>
    </w:p>
    <w:p w:rsidR="00AD79B4" w:rsidRPr="00B850AF" w:rsidRDefault="00AD79B4" w:rsidP="00AD79B4">
      <w:pPr>
        <w:pStyle w:val="Odstavecseseznamem"/>
        <w:numPr>
          <w:ilvl w:val="1"/>
          <w:numId w:val="27"/>
        </w:numPr>
        <w:tabs>
          <w:tab w:val="left" w:pos="284"/>
        </w:tabs>
        <w:spacing w:before="120" w:after="120"/>
        <w:ind w:left="851" w:hanging="284"/>
        <w:jc w:val="both"/>
        <w:rPr>
          <w:sz w:val="22"/>
          <w:szCs w:val="22"/>
        </w:rPr>
      </w:pPr>
      <w:r w:rsidRPr="00B850AF">
        <w:rPr>
          <w:sz w:val="22"/>
          <w:szCs w:val="22"/>
        </w:rPr>
        <w:t>aby zhotovitel v případě, že k plnění dle této smlouvy využije poddodavatele, zabezpečil plnění férových podmínek v dodavatelském řetězci, tedy zejména, aby smlouvy mezi zhotovitelem a jeho poddodavatelem obsahovaly obchodní podmínky obdobné, jako jsou obchodní podmínky této smlouvy (se zohledněním rozsahu a charakteru poddodávky), a zejména, aby řádně a včas hradil dluhy svým poddodavatelům,</w:t>
      </w:r>
    </w:p>
    <w:p w:rsidR="00AD79B4" w:rsidRPr="00B850AF" w:rsidRDefault="00AD79B4" w:rsidP="00AD79B4">
      <w:pPr>
        <w:pStyle w:val="Odstavecseseznamem"/>
        <w:numPr>
          <w:ilvl w:val="1"/>
          <w:numId w:val="27"/>
        </w:numPr>
        <w:tabs>
          <w:tab w:val="left" w:pos="284"/>
        </w:tabs>
        <w:spacing w:before="120" w:after="120"/>
        <w:ind w:left="851" w:hanging="284"/>
        <w:jc w:val="both"/>
        <w:rPr>
          <w:sz w:val="22"/>
          <w:szCs w:val="22"/>
        </w:rPr>
      </w:pPr>
      <w:r w:rsidRPr="00B850AF">
        <w:rPr>
          <w:sz w:val="22"/>
          <w:szCs w:val="22"/>
        </w:rPr>
        <w:t>aby zhotovitel ve zvýšené míře dbal na ochranu životního prostředí, a to v rozsahu, ve kterém to realizace předmětu plnění dle této smlouvy dovoluje, přijímal vhodná opatření k ochraně životního prostředí, zejména předcházel znečišťování nebo poškozování životního prostředí a minimalizoval nepříznivé důsledky své činnosti na životní prostředí a při realizaci předmětu plnění zvolil přednostně takové materiály, předměty a postupy, které mají co nejmenší negativní dopad na životní prostředí, pakliže splní požadavky objednatele dle této smlouvy,</w:t>
      </w:r>
    </w:p>
    <w:p w:rsidR="00AD79B4" w:rsidRPr="00B850AF" w:rsidRDefault="00AD79B4" w:rsidP="00AD79B4">
      <w:pPr>
        <w:pStyle w:val="Odstavecseseznamem"/>
        <w:numPr>
          <w:ilvl w:val="1"/>
          <w:numId w:val="27"/>
        </w:numPr>
        <w:tabs>
          <w:tab w:val="left" w:pos="284"/>
        </w:tabs>
        <w:spacing w:before="120" w:after="120"/>
        <w:ind w:left="851" w:hanging="284"/>
        <w:jc w:val="both"/>
        <w:rPr>
          <w:sz w:val="22"/>
          <w:szCs w:val="22"/>
        </w:rPr>
      </w:pPr>
      <w:r w:rsidRPr="00B850AF">
        <w:rPr>
          <w:sz w:val="22"/>
          <w:szCs w:val="22"/>
        </w:rPr>
        <w:lastRenderedPageBreak/>
        <w:t>aby zhotovitel v míře, kterou připouští řádné plnění předmětu dle této smlouvy, využíval pro komunikaci a korespondenci prostředky elektronické komunikace, minimalizoval spotřebu kancelářského materiálu, používal výrobky z recyklovaného materiálu nebo materiálu z obnovitelných zdrojů, nebo výrobky opakovaně použitelné,</w:t>
      </w:r>
    </w:p>
    <w:p w:rsidR="00AD79B4" w:rsidRPr="00B850AF" w:rsidRDefault="00AD79B4" w:rsidP="00AD79B4">
      <w:pPr>
        <w:pStyle w:val="Odstavecseseznamem"/>
        <w:tabs>
          <w:tab w:val="left" w:pos="284"/>
        </w:tabs>
        <w:spacing w:before="120" w:after="80"/>
        <w:ind w:left="567"/>
        <w:contextualSpacing w:val="0"/>
        <w:jc w:val="both"/>
        <w:rPr>
          <w:sz w:val="22"/>
          <w:szCs w:val="22"/>
        </w:rPr>
      </w:pPr>
      <w:r w:rsidRPr="00B850AF">
        <w:rPr>
          <w:sz w:val="22"/>
          <w:szCs w:val="22"/>
        </w:rPr>
        <w:t>a zhotovitel se zavazuje, že shora uvedené povinnosti bude dodržovat a v případě požadavku objednatele mu dodržování daných povinností doloží.</w:t>
      </w:r>
    </w:p>
    <w:p w:rsidR="00A171C8" w:rsidRPr="00A171C8" w:rsidRDefault="00A171C8" w:rsidP="00A171C8">
      <w:pPr>
        <w:pStyle w:val="Odstavecseseznamem"/>
        <w:numPr>
          <w:ilvl w:val="1"/>
          <w:numId w:val="25"/>
        </w:numPr>
        <w:tabs>
          <w:tab w:val="left" w:pos="567"/>
          <w:tab w:val="left" w:pos="2127"/>
        </w:tabs>
        <w:spacing w:after="80"/>
        <w:ind w:left="567" w:hanging="567"/>
        <w:contextualSpacing w:val="0"/>
        <w:jc w:val="both"/>
        <w:rPr>
          <w:sz w:val="22"/>
          <w:szCs w:val="22"/>
        </w:rPr>
      </w:pPr>
      <w:r w:rsidRPr="00A171C8">
        <w:rPr>
          <w:sz w:val="22"/>
          <w:szCs w:val="22"/>
        </w:rPr>
        <w:t>Podkladem pro uzavření této smlouvy je nabídka Zhotovitele, kterou v postavení účastníka zadávacího řízení podal do zadávacího řízení na veřejnou zakázku s názvem „Mokřad „U Dvora“ Božice“. Podkladem pro uzavření této smlouvy je rovněž zadávací dokumentace k uvedené zakázce včetně všech jejích příloh.</w:t>
      </w:r>
    </w:p>
    <w:p w:rsidR="00A171C8" w:rsidRPr="00A171C8" w:rsidRDefault="00A171C8" w:rsidP="00A171C8">
      <w:pPr>
        <w:pStyle w:val="Odstavecseseznamem"/>
        <w:numPr>
          <w:ilvl w:val="1"/>
          <w:numId w:val="25"/>
        </w:numPr>
        <w:tabs>
          <w:tab w:val="left" w:pos="567"/>
          <w:tab w:val="left" w:pos="2127"/>
        </w:tabs>
        <w:spacing w:after="80"/>
        <w:ind w:left="567" w:hanging="567"/>
        <w:contextualSpacing w:val="0"/>
        <w:jc w:val="both"/>
        <w:rPr>
          <w:sz w:val="22"/>
          <w:szCs w:val="22"/>
        </w:rPr>
      </w:pPr>
      <w:r w:rsidRPr="00A171C8">
        <w:rPr>
          <w:sz w:val="22"/>
          <w:szCs w:val="22"/>
        </w:rPr>
        <w:t>Jestliže ze zadávací dokumentace k zakázce nebo z nabídky Zhotovitele vyplývají Zhotoviteli povinnosti vztahující se k realizaci předmětu této smlouvy, avšak tyto povinnosti nejsou výslovně v této smlouvě uvedeny, smluvní strany se pro tento případ dohodly, že i tyto povinnosti Zhotovitele jsou součástí obsahu závazkového vztahu založeného touto smlouvou a Zhotovitel je povinen je dodržet.</w:t>
      </w:r>
    </w:p>
    <w:p w:rsidR="00A171C8" w:rsidRPr="00A171C8" w:rsidRDefault="00A171C8" w:rsidP="00A171C8">
      <w:pPr>
        <w:pStyle w:val="Odstavecseseznamem"/>
        <w:numPr>
          <w:ilvl w:val="1"/>
          <w:numId w:val="25"/>
        </w:numPr>
        <w:tabs>
          <w:tab w:val="left" w:pos="567"/>
          <w:tab w:val="left" w:pos="2127"/>
        </w:tabs>
        <w:spacing w:after="80"/>
        <w:ind w:left="567" w:hanging="567"/>
        <w:contextualSpacing w:val="0"/>
        <w:jc w:val="both"/>
        <w:rPr>
          <w:sz w:val="22"/>
          <w:szCs w:val="22"/>
        </w:rPr>
      </w:pPr>
      <w:r w:rsidRPr="00A171C8">
        <w:rPr>
          <w:sz w:val="22"/>
          <w:szCs w:val="22"/>
        </w:rPr>
        <w:t>Zhotovitel je povi</w:t>
      </w:r>
      <w:r>
        <w:rPr>
          <w:sz w:val="22"/>
          <w:szCs w:val="22"/>
        </w:rPr>
        <w:t>nen minimálně do konce roku 2031</w:t>
      </w:r>
      <w:r w:rsidRPr="00A171C8">
        <w:rPr>
          <w:sz w:val="22"/>
          <w:szCs w:val="22"/>
        </w:rPr>
        <w:t xml:space="preserve"> poskytovat informace a dokumentaci související s prováděním díla (realizací projektu) zaměstnancům nebo zmocněncům pověřených orgánů (CRR, MMR ČR, MF ČR, Evropské komise, Evropského účetního dvora, Nejvyššího kontrolního úřadu, auditního orgánu, Platebního a certifikačního orgánu, příslušného orgánu finanční správy a dalších oprávněných orgánů státní správy) a je povinen vytvořit výše uvedeným osobám podmínky provedení kontroly vztahující se k provádění díla (realizaci projektu) a poskytnout jim při provádění kontroly součinnost. Zhotovitel je povinen informovat objednatele o všech skutečnostech majících vliv na realizaci projektu, především jakýchkoliv kontrolách a auditech provedených v souvislosti s projektem, včetně informací o výsledcích a kontrolních protokolů z těchto kontrol a auditů, aby je objednatel mohl předat příslušným pověřeným orgánům.</w:t>
      </w:r>
    </w:p>
    <w:p w:rsidR="00A171C8" w:rsidRPr="00A171C8" w:rsidRDefault="00A171C8" w:rsidP="00A171C8">
      <w:pPr>
        <w:pStyle w:val="Odstavecseseznamem"/>
        <w:numPr>
          <w:ilvl w:val="1"/>
          <w:numId w:val="25"/>
        </w:numPr>
        <w:tabs>
          <w:tab w:val="left" w:pos="567"/>
          <w:tab w:val="left" w:pos="2127"/>
        </w:tabs>
        <w:spacing w:after="80"/>
        <w:ind w:left="567" w:hanging="567"/>
        <w:contextualSpacing w:val="0"/>
        <w:jc w:val="both"/>
        <w:rPr>
          <w:sz w:val="22"/>
          <w:szCs w:val="22"/>
        </w:rPr>
      </w:pPr>
      <w:r w:rsidRPr="00A171C8">
        <w:rPr>
          <w:sz w:val="22"/>
          <w:szCs w:val="22"/>
        </w:rPr>
        <w:t>Zhotovitel je povinen archivovat veškerou dokumentaci související s prováděním díla (realizací projektu), včetně účetních dokla</w:t>
      </w:r>
      <w:r>
        <w:rPr>
          <w:sz w:val="22"/>
          <w:szCs w:val="22"/>
        </w:rPr>
        <w:t>dů, minimálně do konce roku 2031</w:t>
      </w:r>
      <w:r w:rsidRPr="00A171C8">
        <w:rPr>
          <w:sz w:val="22"/>
          <w:szCs w:val="22"/>
        </w:rPr>
        <w:t>, nevyplývá-li z českých právních předpisů lhůta delší.</w:t>
      </w:r>
    </w:p>
    <w:p w:rsidR="00EE71C6" w:rsidRPr="00454385" w:rsidRDefault="008619EF" w:rsidP="00B70556">
      <w:pPr>
        <w:pStyle w:val="Odstavecseseznamem"/>
        <w:numPr>
          <w:ilvl w:val="1"/>
          <w:numId w:val="25"/>
        </w:numPr>
        <w:tabs>
          <w:tab w:val="left" w:pos="567"/>
          <w:tab w:val="left" w:pos="2127"/>
        </w:tabs>
        <w:spacing w:after="80"/>
        <w:ind w:left="567" w:hanging="567"/>
        <w:contextualSpacing w:val="0"/>
        <w:jc w:val="both"/>
        <w:rPr>
          <w:sz w:val="22"/>
          <w:szCs w:val="22"/>
        </w:rPr>
      </w:pPr>
      <w:r w:rsidRPr="00454385">
        <w:rPr>
          <w:sz w:val="22"/>
          <w:szCs w:val="22"/>
        </w:rPr>
        <w:t>Smlouva nabývá platnosti dnem jejího podpisu oběma smluvními stranami</w:t>
      </w:r>
      <w:r w:rsidR="00751B46" w:rsidRPr="00454385">
        <w:rPr>
          <w:sz w:val="22"/>
          <w:szCs w:val="22"/>
        </w:rPr>
        <w:t xml:space="preserve"> a účinnosti v den obdržení kladného stanoviska poskytovatele dotace o poskytnutí finančních prostředků, kterými bude zhotovení díla financováno. V případě, že smlouva nenabude účinnosti, nevzniká zhotoviteli žádný nárok na úhradu nákladů vyplývajících z uzavření smlouvy ani nárok na náhradu případné škody nebo ušlého zisku. Objednatel </w:t>
      </w:r>
      <w:r w:rsidR="00CB6E3D" w:rsidRPr="00454385">
        <w:rPr>
          <w:sz w:val="22"/>
          <w:szCs w:val="22"/>
        </w:rPr>
        <w:t>se zavazuje</w:t>
      </w:r>
      <w:r w:rsidR="00751B46" w:rsidRPr="00454385">
        <w:rPr>
          <w:sz w:val="22"/>
          <w:szCs w:val="22"/>
        </w:rPr>
        <w:t xml:space="preserve"> zhotovitele o stavu žádosti o poskytnutí dotace průběžně informovat.</w:t>
      </w:r>
    </w:p>
    <w:p w:rsidR="008619EF" w:rsidRPr="00EE71C6" w:rsidRDefault="008619EF" w:rsidP="00B70556">
      <w:pPr>
        <w:pStyle w:val="Odstavecseseznamem"/>
        <w:numPr>
          <w:ilvl w:val="1"/>
          <w:numId w:val="25"/>
        </w:numPr>
        <w:tabs>
          <w:tab w:val="left" w:pos="567"/>
          <w:tab w:val="left" w:pos="2127"/>
        </w:tabs>
        <w:spacing w:after="80"/>
        <w:ind w:left="567" w:hanging="567"/>
        <w:contextualSpacing w:val="0"/>
        <w:jc w:val="both"/>
        <w:rPr>
          <w:sz w:val="22"/>
          <w:szCs w:val="22"/>
        </w:rPr>
      </w:pPr>
      <w:r w:rsidRPr="00EE71C6">
        <w:rPr>
          <w:sz w:val="22"/>
          <w:szCs w:val="22"/>
        </w:rPr>
        <w:t>Nedílnou součástí této smlouvy jsou:</w:t>
      </w:r>
    </w:p>
    <w:p w:rsidR="008619EF" w:rsidRPr="00EB64F0" w:rsidRDefault="008619EF" w:rsidP="00BB7FCD">
      <w:pPr>
        <w:tabs>
          <w:tab w:val="left" w:pos="851"/>
        </w:tabs>
        <w:ind w:left="851" w:hanging="284"/>
        <w:jc w:val="both"/>
        <w:rPr>
          <w:sz w:val="22"/>
          <w:szCs w:val="22"/>
        </w:rPr>
      </w:pPr>
      <w:r w:rsidRPr="00EB64F0">
        <w:rPr>
          <w:sz w:val="22"/>
          <w:szCs w:val="22"/>
        </w:rPr>
        <w:t>-</w:t>
      </w:r>
      <w:r w:rsidRPr="00EB64F0">
        <w:rPr>
          <w:sz w:val="22"/>
          <w:szCs w:val="22"/>
        </w:rPr>
        <w:tab/>
        <w:t>příloha č. 1 - Projektová dokumentace</w:t>
      </w:r>
    </w:p>
    <w:p w:rsidR="00EE71C6" w:rsidRPr="00313C31" w:rsidRDefault="008619EF" w:rsidP="00F66B22">
      <w:pPr>
        <w:tabs>
          <w:tab w:val="left" w:pos="851"/>
        </w:tabs>
        <w:spacing w:after="80"/>
        <w:ind w:left="851" w:hanging="284"/>
        <w:jc w:val="both"/>
        <w:rPr>
          <w:sz w:val="22"/>
          <w:szCs w:val="22"/>
        </w:rPr>
      </w:pPr>
      <w:r w:rsidRPr="00313C31">
        <w:rPr>
          <w:sz w:val="22"/>
          <w:szCs w:val="22"/>
        </w:rPr>
        <w:t>-</w:t>
      </w:r>
      <w:r w:rsidRPr="00313C31">
        <w:rPr>
          <w:sz w:val="22"/>
          <w:szCs w:val="22"/>
        </w:rPr>
        <w:tab/>
        <w:t xml:space="preserve">příloha č. 2 </w:t>
      </w:r>
      <w:r w:rsidR="007833D3" w:rsidRPr="00313C31">
        <w:rPr>
          <w:sz w:val="22"/>
          <w:szCs w:val="22"/>
        </w:rPr>
        <w:t>-</w:t>
      </w:r>
      <w:r w:rsidR="001A7C2C" w:rsidRPr="00313C31">
        <w:rPr>
          <w:sz w:val="22"/>
          <w:szCs w:val="22"/>
        </w:rPr>
        <w:t xml:space="preserve"> </w:t>
      </w:r>
      <w:r w:rsidR="000B6BE8" w:rsidRPr="00313C31">
        <w:rPr>
          <w:sz w:val="22"/>
          <w:szCs w:val="22"/>
        </w:rPr>
        <w:t xml:space="preserve">Položkové rozpočty </w:t>
      </w:r>
      <w:r w:rsidR="005B242F" w:rsidRPr="00313C31">
        <w:rPr>
          <w:sz w:val="22"/>
          <w:szCs w:val="22"/>
        </w:rPr>
        <w:t>(Cenová nabídka zhotovitele)</w:t>
      </w:r>
    </w:p>
    <w:p w:rsidR="008619EF" w:rsidRPr="00454385" w:rsidRDefault="008619EF" w:rsidP="00B70556">
      <w:pPr>
        <w:pStyle w:val="Odstavecseseznamem"/>
        <w:numPr>
          <w:ilvl w:val="1"/>
          <w:numId w:val="25"/>
        </w:numPr>
        <w:tabs>
          <w:tab w:val="left" w:pos="567"/>
          <w:tab w:val="left" w:pos="2127"/>
        </w:tabs>
        <w:spacing w:after="80"/>
        <w:ind w:left="567" w:hanging="567"/>
        <w:contextualSpacing w:val="0"/>
        <w:jc w:val="both"/>
        <w:rPr>
          <w:sz w:val="22"/>
          <w:szCs w:val="22"/>
        </w:rPr>
      </w:pPr>
      <w:r w:rsidRPr="00454385">
        <w:rPr>
          <w:sz w:val="22"/>
          <w:szCs w:val="22"/>
        </w:rPr>
        <w:t>Tato smlouva byla vyhotovena ve čtyřech stejnopisech, každá strana obdrží po dvou vyhotoveních.</w:t>
      </w:r>
    </w:p>
    <w:p w:rsidR="00411FCE" w:rsidRPr="00EE71C6" w:rsidRDefault="00411FCE" w:rsidP="00B70556">
      <w:pPr>
        <w:pStyle w:val="Odstavecseseznamem"/>
        <w:numPr>
          <w:ilvl w:val="1"/>
          <w:numId w:val="25"/>
        </w:numPr>
        <w:tabs>
          <w:tab w:val="left" w:pos="567"/>
          <w:tab w:val="left" w:pos="2127"/>
        </w:tabs>
        <w:spacing w:after="80"/>
        <w:ind w:left="567" w:hanging="567"/>
        <w:contextualSpacing w:val="0"/>
        <w:jc w:val="both"/>
        <w:rPr>
          <w:sz w:val="22"/>
          <w:szCs w:val="22"/>
        </w:rPr>
      </w:pPr>
      <w:r w:rsidRPr="00EE71C6">
        <w:rPr>
          <w:sz w:val="22"/>
          <w:szCs w:val="22"/>
        </w:rPr>
        <w:t>Smluvní strany výslovně souhlasí s tím, aby tato smlouva ve svém úplném znění byla zveřejněna v rámci informací zpřístupňovaných veřejnosti prostřednictvím dálkového přístupu. Smluvní strany prohlašují, že skutečnosti uvedené v této smlouvě nepovažují za obchodní tajemství ve smyslu ustanovení § 504 zákona č. 89/2012 Sb. a udělují svolení k jejich užití a zveřejnění bez stanovení jakýchkoli dalších podmínek.</w:t>
      </w:r>
    </w:p>
    <w:p w:rsidR="008619EF" w:rsidRDefault="008619EF" w:rsidP="00BD6FA8">
      <w:pPr>
        <w:pStyle w:val="Odstavecseseznamem"/>
        <w:tabs>
          <w:tab w:val="left" w:pos="567"/>
          <w:tab w:val="left" w:pos="2127"/>
        </w:tabs>
        <w:jc w:val="both"/>
        <w:rPr>
          <w:sz w:val="22"/>
          <w:szCs w:val="22"/>
          <w:u w:val="single"/>
        </w:rPr>
      </w:pPr>
    </w:p>
    <w:p w:rsidR="00EE71C6" w:rsidRDefault="00EE71C6" w:rsidP="00BD6FA8">
      <w:pPr>
        <w:pStyle w:val="Odstavecseseznamem"/>
        <w:tabs>
          <w:tab w:val="left" w:pos="567"/>
          <w:tab w:val="left" w:pos="2127"/>
        </w:tabs>
        <w:jc w:val="both"/>
        <w:rPr>
          <w:sz w:val="22"/>
          <w:szCs w:val="22"/>
          <w:u w:val="single"/>
        </w:rPr>
      </w:pPr>
    </w:p>
    <w:p w:rsidR="00EE71C6" w:rsidRPr="00EB64F0" w:rsidRDefault="00EE71C6" w:rsidP="00BD6FA8">
      <w:pPr>
        <w:pStyle w:val="Odstavecseseznamem"/>
        <w:tabs>
          <w:tab w:val="left" w:pos="567"/>
          <w:tab w:val="left" w:pos="2127"/>
        </w:tabs>
        <w:jc w:val="both"/>
        <w:rPr>
          <w:sz w:val="22"/>
          <w:szCs w:val="22"/>
          <w:u w:val="single"/>
        </w:rPr>
      </w:pPr>
    </w:p>
    <w:p w:rsidR="00005EDA" w:rsidRPr="00EB64F0" w:rsidRDefault="00F65322" w:rsidP="00005EDA">
      <w:pPr>
        <w:tabs>
          <w:tab w:val="left" w:pos="567"/>
          <w:tab w:val="left" w:pos="2127"/>
          <w:tab w:val="left" w:pos="5220"/>
        </w:tabs>
        <w:jc w:val="both"/>
        <w:rPr>
          <w:sz w:val="22"/>
          <w:szCs w:val="22"/>
        </w:rPr>
      </w:pPr>
      <w:r>
        <w:rPr>
          <w:sz w:val="22"/>
          <w:szCs w:val="22"/>
        </w:rPr>
        <w:t xml:space="preserve">V </w:t>
      </w:r>
      <w:r w:rsidR="00005EDA">
        <w:rPr>
          <w:sz w:val="22"/>
          <w:szCs w:val="22"/>
        </w:rPr>
        <w:t>…………………</w:t>
      </w:r>
      <w:r w:rsidR="008619EF" w:rsidRPr="00EB64F0">
        <w:rPr>
          <w:sz w:val="22"/>
          <w:szCs w:val="22"/>
        </w:rPr>
        <w:t xml:space="preserve"> dne ………………</w:t>
      </w:r>
      <w:r w:rsidR="00005EDA">
        <w:rPr>
          <w:sz w:val="22"/>
          <w:szCs w:val="22"/>
        </w:rPr>
        <w:t>.</w:t>
      </w:r>
      <w:r w:rsidR="00005EDA">
        <w:rPr>
          <w:sz w:val="22"/>
          <w:szCs w:val="22"/>
        </w:rPr>
        <w:tab/>
        <w:t>V …………………</w:t>
      </w:r>
      <w:r w:rsidR="00005EDA" w:rsidRPr="00EB64F0">
        <w:rPr>
          <w:sz w:val="22"/>
          <w:szCs w:val="22"/>
        </w:rPr>
        <w:t xml:space="preserve"> dne ………………</w:t>
      </w:r>
      <w:r w:rsidR="00005EDA">
        <w:rPr>
          <w:sz w:val="22"/>
          <w:szCs w:val="22"/>
        </w:rPr>
        <w:t>.</w:t>
      </w:r>
    </w:p>
    <w:p w:rsidR="008619EF" w:rsidRPr="00247271" w:rsidRDefault="008619EF" w:rsidP="00AA2B29">
      <w:pPr>
        <w:tabs>
          <w:tab w:val="left" w:pos="567"/>
          <w:tab w:val="left" w:pos="2127"/>
          <w:tab w:val="left" w:pos="5220"/>
        </w:tabs>
        <w:jc w:val="both"/>
        <w:rPr>
          <w:sz w:val="22"/>
          <w:szCs w:val="22"/>
        </w:rPr>
      </w:pPr>
      <w:r w:rsidRPr="00EB64F0">
        <w:rPr>
          <w:sz w:val="22"/>
          <w:szCs w:val="22"/>
        </w:rPr>
        <w:t>Za objednatele:</w:t>
      </w:r>
      <w:r w:rsidRPr="00EB64F0">
        <w:rPr>
          <w:sz w:val="22"/>
          <w:szCs w:val="22"/>
        </w:rPr>
        <w:tab/>
      </w:r>
      <w:r w:rsidRPr="00EB64F0">
        <w:rPr>
          <w:sz w:val="22"/>
          <w:szCs w:val="22"/>
        </w:rPr>
        <w:tab/>
        <w:t>Za zhotovitele:</w:t>
      </w:r>
    </w:p>
    <w:p w:rsidR="008619EF" w:rsidRDefault="008619EF" w:rsidP="00AA2B29">
      <w:pPr>
        <w:tabs>
          <w:tab w:val="left" w:pos="567"/>
          <w:tab w:val="left" w:pos="2127"/>
        </w:tabs>
        <w:jc w:val="both"/>
        <w:rPr>
          <w:sz w:val="22"/>
          <w:szCs w:val="22"/>
        </w:rPr>
      </w:pPr>
    </w:p>
    <w:p w:rsidR="00811BA1" w:rsidRDefault="00811BA1" w:rsidP="00AA2B29">
      <w:pPr>
        <w:tabs>
          <w:tab w:val="left" w:pos="567"/>
          <w:tab w:val="left" w:pos="2127"/>
        </w:tabs>
        <w:jc w:val="both"/>
        <w:rPr>
          <w:sz w:val="22"/>
          <w:szCs w:val="22"/>
        </w:rPr>
      </w:pPr>
    </w:p>
    <w:p w:rsidR="00811BA1" w:rsidRDefault="00811BA1" w:rsidP="00AA2B29">
      <w:pPr>
        <w:tabs>
          <w:tab w:val="left" w:pos="567"/>
          <w:tab w:val="left" w:pos="2127"/>
        </w:tabs>
        <w:jc w:val="both"/>
        <w:rPr>
          <w:sz w:val="22"/>
          <w:szCs w:val="22"/>
        </w:rPr>
      </w:pPr>
    </w:p>
    <w:p w:rsidR="008619EF" w:rsidRPr="00247271" w:rsidRDefault="008619EF" w:rsidP="00AA2B29">
      <w:pPr>
        <w:tabs>
          <w:tab w:val="left" w:pos="567"/>
          <w:tab w:val="left" w:pos="2127"/>
        </w:tabs>
        <w:jc w:val="both"/>
        <w:rPr>
          <w:sz w:val="22"/>
          <w:szCs w:val="22"/>
        </w:rPr>
      </w:pPr>
    </w:p>
    <w:p w:rsidR="008619EF" w:rsidRPr="00247271" w:rsidRDefault="008619EF" w:rsidP="00AA2B29">
      <w:pPr>
        <w:tabs>
          <w:tab w:val="center" w:pos="1620"/>
        </w:tabs>
        <w:jc w:val="both"/>
        <w:rPr>
          <w:sz w:val="22"/>
          <w:szCs w:val="22"/>
        </w:rPr>
      </w:pPr>
    </w:p>
    <w:p w:rsidR="000B465E" w:rsidRPr="00247271" w:rsidRDefault="008619EF" w:rsidP="000B465E">
      <w:pPr>
        <w:tabs>
          <w:tab w:val="center" w:pos="1985"/>
          <w:tab w:val="center" w:pos="7230"/>
        </w:tabs>
        <w:jc w:val="both"/>
        <w:rPr>
          <w:sz w:val="22"/>
          <w:szCs w:val="22"/>
        </w:rPr>
      </w:pPr>
      <w:r w:rsidRPr="00247271">
        <w:rPr>
          <w:sz w:val="22"/>
          <w:szCs w:val="22"/>
        </w:rPr>
        <w:tab/>
        <w:t>………..…………………………</w:t>
      </w:r>
      <w:r w:rsidR="000B465E" w:rsidRPr="00247271">
        <w:rPr>
          <w:sz w:val="22"/>
          <w:szCs w:val="22"/>
        </w:rPr>
        <w:t>………….</w:t>
      </w:r>
      <w:r w:rsidR="000B465E" w:rsidRPr="00247271">
        <w:rPr>
          <w:sz w:val="22"/>
          <w:szCs w:val="22"/>
        </w:rPr>
        <w:tab/>
      </w:r>
      <w:r w:rsidRPr="00B602EA">
        <w:rPr>
          <w:sz w:val="22"/>
          <w:szCs w:val="22"/>
        </w:rPr>
        <w:t>…………………….</w:t>
      </w:r>
      <w:r w:rsidR="000B465E" w:rsidRPr="00B602EA">
        <w:rPr>
          <w:sz w:val="22"/>
          <w:szCs w:val="22"/>
        </w:rPr>
        <w:t>………………………..</w:t>
      </w:r>
    </w:p>
    <w:p w:rsidR="008619EF" w:rsidRPr="00A0583C" w:rsidRDefault="000B465E" w:rsidP="008748E4">
      <w:pPr>
        <w:tabs>
          <w:tab w:val="center" w:pos="1985"/>
          <w:tab w:val="center" w:pos="7230"/>
        </w:tabs>
        <w:jc w:val="both"/>
        <w:rPr>
          <w:sz w:val="22"/>
          <w:szCs w:val="22"/>
        </w:rPr>
      </w:pPr>
      <w:r w:rsidRPr="00247271">
        <w:rPr>
          <w:sz w:val="22"/>
          <w:szCs w:val="22"/>
        </w:rPr>
        <w:tab/>
      </w:r>
      <w:r w:rsidR="00A171C8" w:rsidRPr="00460587">
        <w:rPr>
          <w:b/>
          <w:sz w:val="22"/>
          <w:szCs w:val="22"/>
        </w:rPr>
        <w:t>Vlastislav Kalus, ředitel společnosti</w:t>
      </w:r>
      <w:r w:rsidR="00B602EA" w:rsidRPr="00B24E51">
        <w:rPr>
          <w:sz w:val="22"/>
          <w:szCs w:val="22"/>
        </w:rPr>
        <w:tab/>
      </w:r>
      <w:r w:rsidR="00B602EA" w:rsidRPr="00B24E51">
        <w:rPr>
          <w:sz w:val="22"/>
          <w:szCs w:val="22"/>
          <w:highlight w:val="lightGray"/>
        </w:rPr>
        <w:t>…………………….………………</w:t>
      </w:r>
      <w:bookmarkStart w:id="0" w:name="_GoBack"/>
      <w:bookmarkEnd w:id="0"/>
    </w:p>
    <w:sectPr w:rsidR="008619EF" w:rsidRPr="00A0583C" w:rsidSect="00A16C3C">
      <w:footerReference w:type="even" r:id="rId12"/>
      <w:footerReference w:type="default" r:id="rId13"/>
      <w:pgSz w:w="11907" w:h="16840" w:code="9"/>
      <w:pgMar w:top="1418" w:right="1134" w:bottom="1134" w:left="1134" w:header="709" w:footer="454" w:gutter="0"/>
      <w:pgNumType w:start="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BD0" w:rsidRDefault="00572BD0">
      <w:r>
        <w:separator/>
      </w:r>
    </w:p>
  </w:endnote>
  <w:endnote w:type="continuationSeparator" w:id="0">
    <w:p w:rsidR="00572BD0" w:rsidRDefault="00572BD0">
      <w:r>
        <w:continuationSeparator/>
      </w:r>
    </w:p>
  </w:endnote>
  <w:endnote w:type="continuationNotice" w:id="1">
    <w:p w:rsidR="00572BD0" w:rsidRDefault="00572B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77E" w:rsidRDefault="00B05BD6" w:rsidP="000166E8">
    <w:pPr>
      <w:pStyle w:val="Zpat"/>
      <w:framePr w:wrap="around" w:vAnchor="text" w:hAnchor="margin" w:xAlign="right" w:y="1"/>
      <w:rPr>
        <w:rStyle w:val="slostrnky"/>
      </w:rPr>
    </w:pPr>
    <w:r>
      <w:rPr>
        <w:rStyle w:val="slostrnky"/>
      </w:rPr>
      <w:fldChar w:fldCharType="begin"/>
    </w:r>
    <w:r w:rsidR="00E6777E">
      <w:rPr>
        <w:rStyle w:val="slostrnky"/>
      </w:rPr>
      <w:instrText xml:space="preserve">PAGE  </w:instrText>
    </w:r>
    <w:r>
      <w:rPr>
        <w:rStyle w:val="slostrnky"/>
      </w:rPr>
      <w:fldChar w:fldCharType="end"/>
    </w:r>
  </w:p>
  <w:p w:rsidR="00E6777E" w:rsidRDefault="00E6777E" w:rsidP="00156800">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77E" w:rsidRDefault="00B05BD6" w:rsidP="002905F7">
    <w:pPr>
      <w:pStyle w:val="Zpat"/>
      <w:framePr w:wrap="around" w:vAnchor="text" w:hAnchor="margin" w:xAlign="right" w:y="1"/>
      <w:rPr>
        <w:rStyle w:val="slostrnky"/>
      </w:rPr>
    </w:pPr>
    <w:r>
      <w:rPr>
        <w:rStyle w:val="slostrnky"/>
      </w:rPr>
      <w:fldChar w:fldCharType="begin"/>
    </w:r>
    <w:r w:rsidR="00E6777E">
      <w:rPr>
        <w:rStyle w:val="slostrnky"/>
      </w:rPr>
      <w:instrText xml:space="preserve">PAGE  </w:instrText>
    </w:r>
    <w:r>
      <w:rPr>
        <w:rStyle w:val="slostrnky"/>
      </w:rPr>
      <w:fldChar w:fldCharType="separate"/>
    </w:r>
    <w:r w:rsidR="008748E4">
      <w:rPr>
        <w:rStyle w:val="slostrnky"/>
        <w:noProof/>
      </w:rPr>
      <w:t>12</w:t>
    </w:r>
    <w:r>
      <w:rPr>
        <w:rStyle w:val="slostrnky"/>
      </w:rPr>
      <w:fldChar w:fldCharType="end"/>
    </w:r>
  </w:p>
  <w:p w:rsidR="00E6777E" w:rsidRDefault="00E6777E" w:rsidP="002905F7">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BD0" w:rsidRDefault="00572BD0">
      <w:r>
        <w:separator/>
      </w:r>
    </w:p>
  </w:footnote>
  <w:footnote w:type="continuationSeparator" w:id="0">
    <w:p w:rsidR="00572BD0" w:rsidRDefault="00572BD0">
      <w:r>
        <w:continuationSeparator/>
      </w:r>
    </w:p>
  </w:footnote>
  <w:footnote w:type="continuationNotice" w:id="1">
    <w:p w:rsidR="00572BD0" w:rsidRDefault="00572BD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C1649426"/>
    <w:name w:val="WW8Num2"/>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0"/>
        </w:tabs>
        <w:ind w:left="720" w:hanging="720"/>
      </w:pPr>
      <w:rPr>
        <w:rFonts w:ascii="Arial" w:hAnsi="Arial" w:cs="Arial" w:hint="default"/>
        <w:b w:val="0"/>
      </w:rPr>
    </w:lvl>
    <w:lvl w:ilvl="3">
      <w:start w:val="1"/>
      <w:numFmt w:val="decimal"/>
      <w:lvlText w:val="%1.%2.%3.%4"/>
      <w:lvlJc w:val="left"/>
      <w:pPr>
        <w:tabs>
          <w:tab w:val="num" w:pos="0"/>
        </w:tabs>
        <w:ind w:left="720" w:hanging="720"/>
      </w:pPr>
      <w:rPr>
        <w:rFonts w:ascii="Arial" w:hAnsi="Arial" w:cs="Aria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 w15:restartNumberingAfterBreak="0">
    <w:nsid w:val="03E62E3E"/>
    <w:multiLevelType w:val="multilevel"/>
    <w:tmpl w:val="AD3C5E1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pStyle w:val="Obsah1"/>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95D71F1"/>
    <w:multiLevelType w:val="hybridMultilevel"/>
    <w:tmpl w:val="AF42FFE2"/>
    <w:lvl w:ilvl="0" w:tplc="622C9BCE">
      <w:start w:val="1"/>
      <w:numFmt w:val="ordinal"/>
      <w:lvlText w:val="3.%1"/>
      <w:lvlJc w:val="left"/>
      <w:pPr>
        <w:ind w:left="1287" w:hanging="360"/>
      </w:pPr>
      <w:rPr>
        <w:rFonts w:cs="Times New Roman" w:hint="default"/>
      </w:rPr>
    </w:lvl>
    <w:lvl w:ilvl="1" w:tplc="04050019" w:tentative="1">
      <w:start w:val="1"/>
      <w:numFmt w:val="lowerLetter"/>
      <w:lvlText w:val="%2."/>
      <w:lvlJc w:val="left"/>
      <w:pPr>
        <w:ind w:left="2007" w:hanging="360"/>
      </w:pPr>
      <w:rPr>
        <w:rFonts w:cs="Times New Roman"/>
      </w:rPr>
    </w:lvl>
    <w:lvl w:ilvl="2" w:tplc="0405001B" w:tentative="1">
      <w:start w:val="1"/>
      <w:numFmt w:val="lowerRoman"/>
      <w:lvlText w:val="%3."/>
      <w:lvlJc w:val="right"/>
      <w:pPr>
        <w:ind w:left="2727" w:hanging="180"/>
      </w:pPr>
      <w:rPr>
        <w:rFonts w:cs="Times New Roman"/>
      </w:rPr>
    </w:lvl>
    <w:lvl w:ilvl="3" w:tplc="0405000F" w:tentative="1">
      <w:start w:val="1"/>
      <w:numFmt w:val="decimal"/>
      <w:lvlText w:val="%4."/>
      <w:lvlJc w:val="left"/>
      <w:pPr>
        <w:ind w:left="3447" w:hanging="360"/>
      </w:pPr>
      <w:rPr>
        <w:rFonts w:cs="Times New Roman"/>
      </w:rPr>
    </w:lvl>
    <w:lvl w:ilvl="4" w:tplc="04050019" w:tentative="1">
      <w:start w:val="1"/>
      <w:numFmt w:val="lowerLetter"/>
      <w:lvlText w:val="%5."/>
      <w:lvlJc w:val="left"/>
      <w:pPr>
        <w:ind w:left="4167" w:hanging="360"/>
      </w:pPr>
      <w:rPr>
        <w:rFonts w:cs="Times New Roman"/>
      </w:rPr>
    </w:lvl>
    <w:lvl w:ilvl="5" w:tplc="0405001B" w:tentative="1">
      <w:start w:val="1"/>
      <w:numFmt w:val="lowerRoman"/>
      <w:lvlText w:val="%6."/>
      <w:lvlJc w:val="right"/>
      <w:pPr>
        <w:ind w:left="4887" w:hanging="180"/>
      </w:pPr>
      <w:rPr>
        <w:rFonts w:cs="Times New Roman"/>
      </w:rPr>
    </w:lvl>
    <w:lvl w:ilvl="6" w:tplc="0405000F" w:tentative="1">
      <w:start w:val="1"/>
      <w:numFmt w:val="decimal"/>
      <w:lvlText w:val="%7."/>
      <w:lvlJc w:val="left"/>
      <w:pPr>
        <w:ind w:left="5607" w:hanging="360"/>
      </w:pPr>
      <w:rPr>
        <w:rFonts w:cs="Times New Roman"/>
      </w:rPr>
    </w:lvl>
    <w:lvl w:ilvl="7" w:tplc="04050019" w:tentative="1">
      <w:start w:val="1"/>
      <w:numFmt w:val="lowerLetter"/>
      <w:lvlText w:val="%8."/>
      <w:lvlJc w:val="left"/>
      <w:pPr>
        <w:ind w:left="6327" w:hanging="360"/>
      </w:pPr>
      <w:rPr>
        <w:rFonts w:cs="Times New Roman"/>
      </w:rPr>
    </w:lvl>
    <w:lvl w:ilvl="8" w:tplc="0405001B" w:tentative="1">
      <w:start w:val="1"/>
      <w:numFmt w:val="lowerRoman"/>
      <w:lvlText w:val="%9."/>
      <w:lvlJc w:val="right"/>
      <w:pPr>
        <w:ind w:left="7047" w:hanging="180"/>
      </w:pPr>
      <w:rPr>
        <w:rFonts w:cs="Times New Roman"/>
      </w:rPr>
    </w:lvl>
  </w:abstractNum>
  <w:abstractNum w:abstractNumId="3" w15:restartNumberingAfterBreak="0">
    <w:nsid w:val="0A53338E"/>
    <w:multiLevelType w:val="multilevel"/>
    <w:tmpl w:val="DD38272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9C14A2"/>
    <w:multiLevelType w:val="hybridMultilevel"/>
    <w:tmpl w:val="E340935A"/>
    <w:lvl w:ilvl="0" w:tplc="6F0E0652">
      <w:start w:val="1"/>
      <w:numFmt w:val="decimal"/>
      <w:lvlText w:val="5.%1."/>
      <w:lvlJc w:val="left"/>
      <w:pPr>
        <w:ind w:left="720" w:hanging="360"/>
      </w:pPr>
      <w:rPr>
        <w:rFonts w:cs="Times New Roman" w:hint="default"/>
        <w:strike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 w15:restartNumberingAfterBreak="0">
    <w:nsid w:val="0D72751C"/>
    <w:multiLevelType w:val="hybridMultilevel"/>
    <w:tmpl w:val="D784853A"/>
    <w:lvl w:ilvl="0" w:tplc="2A2AFF16">
      <w:start w:val="1"/>
      <w:numFmt w:val="ordinal"/>
      <w:lvlText w:val="4.%1"/>
      <w:lvlJc w:val="left"/>
      <w:pPr>
        <w:ind w:left="786" w:hanging="360"/>
      </w:pPr>
      <w:rPr>
        <w:rFonts w:cs="Times New Roman" w:hint="default"/>
      </w:rPr>
    </w:lvl>
    <w:lvl w:ilvl="1" w:tplc="89C248C0">
      <w:numFmt w:val="bullet"/>
      <w:lvlText w:val=""/>
      <w:lvlJc w:val="left"/>
      <w:pPr>
        <w:ind w:left="1635" w:hanging="555"/>
      </w:pPr>
      <w:rPr>
        <w:rFonts w:ascii="Symbol" w:eastAsia="Times New Roman" w:hAnsi="Symbol" w:hint="default"/>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6" w15:restartNumberingAfterBreak="0">
    <w:nsid w:val="128E02B1"/>
    <w:multiLevelType w:val="multilevel"/>
    <w:tmpl w:val="FDD0D442"/>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C00AF1"/>
    <w:multiLevelType w:val="multilevel"/>
    <w:tmpl w:val="FAD0BFD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FC5F2E"/>
    <w:multiLevelType w:val="hybridMultilevel"/>
    <w:tmpl w:val="9DFA0BFC"/>
    <w:lvl w:ilvl="0" w:tplc="A718E2FE">
      <w:start w:val="1"/>
      <w:numFmt w:val="ordinal"/>
      <w:lvlText w:val="2.%1"/>
      <w:lvlJc w:val="left"/>
      <w:pPr>
        <w:ind w:left="2912" w:hanging="360"/>
      </w:pPr>
      <w:rPr>
        <w:rFonts w:cs="Times New Roman" w:hint="default"/>
      </w:rPr>
    </w:lvl>
    <w:lvl w:ilvl="1" w:tplc="04050019" w:tentative="1">
      <w:start w:val="1"/>
      <w:numFmt w:val="lowerLetter"/>
      <w:lvlText w:val="%2."/>
      <w:lvlJc w:val="left"/>
      <w:pPr>
        <w:ind w:left="2007" w:hanging="360"/>
      </w:pPr>
      <w:rPr>
        <w:rFonts w:cs="Times New Roman"/>
      </w:rPr>
    </w:lvl>
    <w:lvl w:ilvl="2" w:tplc="0405001B">
      <w:start w:val="1"/>
      <w:numFmt w:val="lowerRoman"/>
      <w:lvlText w:val="%3."/>
      <w:lvlJc w:val="right"/>
      <w:pPr>
        <w:ind w:left="2727" w:hanging="180"/>
      </w:pPr>
      <w:rPr>
        <w:rFonts w:cs="Times New Roman"/>
      </w:rPr>
    </w:lvl>
    <w:lvl w:ilvl="3" w:tplc="0405000F" w:tentative="1">
      <w:start w:val="1"/>
      <w:numFmt w:val="decimal"/>
      <w:lvlText w:val="%4."/>
      <w:lvlJc w:val="left"/>
      <w:pPr>
        <w:ind w:left="3447" w:hanging="360"/>
      </w:pPr>
      <w:rPr>
        <w:rFonts w:cs="Times New Roman"/>
      </w:rPr>
    </w:lvl>
    <w:lvl w:ilvl="4" w:tplc="04050019" w:tentative="1">
      <w:start w:val="1"/>
      <w:numFmt w:val="lowerLetter"/>
      <w:lvlText w:val="%5."/>
      <w:lvlJc w:val="left"/>
      <w:pPr>
        <w:ind w:left="4167" w:hanging="360"/>
      </w:pPr>
      <w:rPr>
        <w:rFonts w:cs="Times New Roman"/>
      </w:rPr>
    </w:lvl>
    <w:lvl w:ilvl="5" w:tplc="0405001B" w:tentative="1">
      <w:start w:val="1"/>
      <w:numFmt w:val="lowerRoman"/>
      <w:lvlText w:val="%6."/>
      <w:lvlJc w:val="right"/>
      <w:pPr>
        <w:ind w:left="4887" w:hanging="180"/>
      </w:pPr>
      <w:rPr>
        <w:rFonts w:cs="Times New Roman"/>
      </w:rPr>
    </w:lvl>
    <w:lvl w:ilvl="6" w:tplc="0405000F" w:tentative="1">
      <w:start w:val="1"/>
      <w:numFmt w:val="decimal"/>
      <w:lvlText w:val="%7."/>
      <w:lvlJc w:val="left"/>
      <w:pPr>
        <w:ind w:left="5607" w:hanging="360"/>
      </w:pPr>
      <w:rPr>
        <w:rFonts w:cs="Times New Roman"/>
      </w:rPr>
    </w:lvl>
    <w:lvl w:ilvl="7" w:tplc="04050019" w:tentative="1">
      <w:start w:val="1"/>
      <w:numFmt w:val="lowerLetter"/>
      <w:lvlText w:val="%8."/>
      <w:lvlJc w:val="left"/>
      <w:pPr>
        <w:ind w:left="6327" w:hanging="360"/>
      </w:pPr>
      <w:rPr>
        <w:rFonts w:cs="Times New Roman"/>
      </w:rPr>
    </w:lvl>
    <w:lvl w:ilvl="8" w:tplc="0405001B" w:tentative="1">
      <w:start w:val="1"/>
      <w:numFmt w:val="lowerRoman"/>
      <w:lvlText w:val="%9."/>
      <w:lvlJc w:val="right"/>
      <w:pPr>
        <w:ind w:left="7047" w:hanging="180"/>
      </w:pPr>
      <w:rPr>
        <w:rFonts w:cs="Times New Roman"/>
      </w:rPr>
    </w:lvl>
  </w:abstractNum>
  <w:abstractNum w:abstractNumId="9" w15:restartNumberingAfterBreak="0">
    <w:nsid w:val="2ED85CFC"/>
    <w:multiLevelType w:val="hybridMultilevel"/>
    <w:tmpl w:val="D9A4077C"/>
    <w:lvl w:ilvl="0" w:tplc="1A849E78">
      <w:start w:val="1"/>
      <w:numFmt w:val="ordinal"/>
      <w:lvlText w:val="9.%1"/>
      <w:lvlJc w:val="left"/>
      <w:pPr>
        <w:ind w:left="720" w:hanging="360"/>
      </w:pPr>
      <w:rPr>
        <w:rFonts w:cs="Times New Roman" w:hint="default"/>
      </w:rPr>
    </w:lvl>
    <w:lvl w:ilvl="1" w:tplc="00728EF2">
      <w:start w:val="1"/>
      <w:numFmt w:val="bullet"/>
      <w:lvlText w:val=""/>
      <w:lvlJc w:val="left"/>
      <w:pPr>
        <w:ind w:left="1440" w:hanging="360"/>
      </w:pPr>
      <w:rPr>
        <w:rFonts w:ascii="Symbol" w:eastAsia="Times New Roman" w:hAnsi="Symbol" w:hint="default"/>
      </w:rPr>
    </w:lvl>
    <w:lvl w:ilvl="2" w:tplc="97E0E132">
      <w:start w:val="1"/>
      <w:numFmt w:val="bullet"/>
      <w:lvlText w:val="-"/>
      <w:lvlJc w:val="left"/>
      <w:pPr>
        <w:ind w:left="2340" w:hanging="360"/>
      </w:pPr>
      <w:rPr>
        <w:rFonts w:ascii="Times New Roman" w:eastAsia="Times New Roman" w:hAnsi="Times New Roman" w:hint="default"/>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15:restartNumberingAfterBreak="0">
    <w:nsid w:val="3184537F"/>
    <w:multiLevelType w:val="multilevel"/>
    <w:tmpl w:val="0EFC3308"/>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226807"/>
    <w:multiLevelType w:val="hybridMultilevel"/>
    <w:tmpl w:val="0C0EBA76"/>
    <w:lvl w:ilvl="0" w:tplc="C55CE640">
      <w:start w:val="1"/>
      <w:numFmt w:val="ordinal"/>
      <w:lvlText w:val="1.%1"/>
      <w:lvlJc w:val="left"/>
      <w:pPr>
        <w:ind w:left="720" w:hanging="360"/>
      </w:pPr>
      <w:rPr>
        <w:rFonts w:cs="Times New Roman" w:hint="default"/>
      </w:rPr>
    </w:lvl>
    <w:lvl w:ilvl="1" w:tplc="AF8288FE">
      <w:numFmt w:val="bullet"/>
      <w:lvlText w:val="-"/>
      <w:lvlJc w:val="left"/>
      <w:pPr>
        <w:ind w:left="1440" w:hanging="360"/>
      </w:pPr>
      <w:rPr>
        <w:rFonts w:ascii="Times New Roman" w:eastAsia="Times New Roman" w:hAnsi="Times New Roman" w:hint="default"/>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2" w15:restartNumberingAfterBreak="0">
    <w:nsid w:val="36883582"/>
    <w:multiLevelType w:val="hybridMultilevel"/>
    <w:tmpl w:val="E572C690"/>
    <w:lvl w:ilvl="0" w:tplc="AFE8D21A">
      <w:start w:val="1"/>
      <w:numFmt w:val="bullet"/>
      <w:lvlText w:val="-"/>
      <w:lvlJc w:val="left"/>
      <w:pPr>
        <w:tabs>
          <w:tab w:val="num" w:pos="720"/>
        </w:tabs>
        <w:ind w:left="720" w:hanging="360"/>
      </w:pPr>
      <w:rPr>
        <w:rFonts w:ascii="Times New Roman" w:eastAsia="Times New Roman" w:hAnsi="Times New Roman" w:hint="default"/>
      </w:rPr>
    </w:lvl>
    <w:lvl w:ilvl="1" w:tplc="04050019" w:tentative="1">
      <w:start w:val="1"/>
      <w:numFmt w:val="bullet"/>
      <w:lvlText w:val="o"/>
      <w:lvlJc w:val="left"/>
      <w:pPr>
        <w:tabs>
          <w:tab w:val="num" w:pos="1440"/>
        </w:tabs>
        <w:ind w:left="1440" w:hanging="360"/>
      </w:pPr>
      <w:rPr>
        <w:rFonts w:ascii="Courier New" w:hAnsi="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220E39"/>
    <w:multiLevelType w:val="hybridMultilevel"/>
    <w:tmpl w:val="E5A4869E"/>
    <w:lvl w:ilvl="0" w:tplc="04050017">
      <w:start w:val="1"/>
      <w:numFmt w:val="lowerLetter"/>
      <w:lvlText w:val="%1)"/>
      <w:lvlJc w:val="left"/>
      <w:pPr>
        <w:ind w:left="1200" w:hanging="360"/>
      </w:pPr>
    </w:lvl>
    <w:lvl w:ilvl="1" w:tplc="04050017">
      <w:start w:val="1"/>
      <w:numFmt w:val="lowerLetter"/>
      <w:lvlText w:val="%2)"/>
      <w:lvlJc w:val="left"/>
      <w:pPr>
        <w:ind w:left="1920" w:hanging="360"/>
      </w:pPr>
    </w:lvl>
    <w:lvl w:ilvl="2" w:tplc="0405001B" w:tentative="1">
      <w:start w:val="1"/>
      <w:numFmt w:val="lowerRoman"/>
      <w:lvlText w:val="%3."/>
      <w:lvlJc w:val="right"/>
      <w:pPr>
        <w:ind w:left="2640" w:hanging="180"/>
      </w:pPr>
    </w:lvl>
    <w:lvl w:ilvl="3" w:tplc="0405000F" w:tentative="1">
      <w:start w:val="1"/>
      <w:numFmt w:val="decimal"/>
      <w:lvlText w:val="%4."/>
      <w:lvlJc w:val="left"/>
      <w:pPr>
        <w:ind w:left="3360" w:hanging="360"/>
      </w:pPr>
    </w:lvl>
    <w:lvl w:ilvl="4" w:tplc="04050019" w:tentative="1">
      <w:start w:val="1"/>
      <w:numFmt w:val="lowerLetter"/>
      <w:lvlText w:val="%5."/>
      <w:lvlJc w:val="left"/>
      <w:pPr>
        <w:ind w:left="4080" w:hanging="360"/>
      </w:pPr>
    </w:lvl>
    <w:lvl w:ilvl="5" w:tplc="0405001B" w:tentative="1">
      <w:start w:val="1"/>
      <w:numFmt w:val="lowerRoman"/>
      <w:lvlText w:val="%6."/>
      <w:lvlJc w:val="right"/>
      <w:pPr>
        <w:ind w:left="4800" w:hanging="180"/>
      </w:pPr>
    </w:lvl>
    <w:lvl w:ilvl="6" w:tplc="0405000F" w:tentative="1">
      <w:start w:val="1"/>
      <w:numFmt w:val="decimal"/>
      <w:lvlText w:val="%7."/>
      <w:lvlJc w:val="left"/>
      <w:pPr>
        <w:ind w:left="5520" w:hanging="360"/>
      </w:pPr>
    </w:lvl>
    <w:lvl w:ilvl="7" w:tplc="04050019" w:tentative="1">
      <w:start w:val="1"/>
      <w:numFmt w:val="lowerLetter"/>
      <w:lvlText w:val="%8."/>
      <w:lvlJc w:val="left"/>
      <w:pPr>
        <w:ind w:left="6240" w:hanging="360"/>
      </w:pPr>
    </w:lvl>
    <w:lvl w:ilvl="8" w:tplc="0405001B" w:tentative="1">
      <w:start w:val="1"/>
      <w:numFmt w:val="lowerRoman"/>
      <w:lvlText w:val="%9."/>
      <w:lvlJc w:val="right"/>
      <w:pPr>
        <w:ind w:left="6960" w:hanging="180"/>
      </w:pPr>
    </w:lvl>
  </w:abstractNum>
  <w:abstractNum w:abstractNumId="14" w15:restartNumberingAfterBreak="0">
    <w:nsid w:val="39471A28"/>
    <w:multiLevelType w:val="hybridMultilevel"/>
    <w:tmpl w:val="524CA492"/>
    <w:lvl w:ilvl="0" w:tplc="4C4A491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C7A475C"/>
    <w:multiLevelType w:val="multilevel"/>
    <w:tmpl w:val="908E25C8"/>
    <w:lvl w:ilvl="0">
      <w:start w:val="1"/>
      <w:numFmt w:val="decimal"/>
      <w:pStyle w:val="lnek"/>
      <w:lvlText w:val="Čl. %1"/>
      <w:lvlJc w:val="left"/>
      <w:pPr>
        <w:tabs>
          <w:tab w:val="num" w:pos="720"/>
        </w:tabs>
        <w:ind w:left="432" w:hanging="432"/>
      </w:pPr>
      <w:rPr>
        <w:rFonts w:cs="Times New Roman"/>
        <w:b/>
        <w:i w:val="0"/>
        <w:sz w:val="28"/>
      </w:rPr>
    </w:lvl>
    <w:lvl w:ilvl="1">
      <w:start w:val="1"/>
      <w:numFmt w:val="decimal"/>
      <w:pStyle w:val="Bodsmlouvy-21"/>
      <w:lvlText w:val="%1.%2"/>
      <w:lvlJc w:val="left"/>
      <w:pPr>
        <w:tabs>
          <w:tab w:val="num" w:pos="510"/>
        </w:tabs>
        <w:ind w:left="510" w:hanging="510"/>
      </w:pPr>
      <w:rPr>
        <w:rFonts w:cs="Times New Roman"/>
      </w:rPr>
    </w:lvl>
    <w:lvl w:ilvl="2">
      <w:start w:val="1"/>
      <w:numFmt w:val="decimal"/>
      <w:pStyle w:val="Bodsmlouvy-211"/>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47DD1EA0"/>
    <w:multiLevelType w:val="multilevel"/>
    <w:tmpl w:val="C1649426"/>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0"/>
        </w:tabs>
        <w:ind w:left="720" w:hanging="720"/>
      </w:pPr>
      <w:rPr>
        <w:rFonts w:ascii="Arial" w:hAnsi="Arial" w:cs="Arial" w:hint="default"/>
        <w:b w:val="0"/>
      </w:rPr>
    </w:lvl>
    <w:lvl w:ilvl="3">
      <w:start w:val="1"/>
      <w:numFmt w:val="decimal"/>
      <w:lvlText w:val="%1.%2.%3.%4"/>
      <w:lvlJc w:val="left"/>
      <w:pPr>
        <w:tabs>
          <w:tab w:val="num" w:pos="0"/>
        </w:tabs>
        <w:ind w:left="720" w:hanging="720"/>
      </w:pPr>
      <w:rPr>
        <w:rFonts w:ascii="Arial" w:hAnsi="Arial" w:cs="Aria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7" w15:restartNumberingAfterBreak="0">
    <w:nsid w:val="492562EB"/>
    <w:multiLevelType w:val="hybridMultilevel"/>
    <w:tmpl w:val="E0D85C9E"/>
    <w:lvl w:ilvl="0" w:tplc="0405000F">
      <w:start w:val="3"/>
      <w:numFmt w:val="decimal"/>
      <w:lvlText w:val="%1."/>
      <w:lvlJc w:val="left"/>
      <w:pPr>
        <w:tabs>
          <w:tab w:val="num" w:pos="720"/>
        </w:tabs>
        <w:ind w:left="720" w:hanging="360"/>
      </w:pPr>
      <w:rPr>
        <w:rFonts w:cs="Times New Roman" w:hint="default"/>
      </w:rPr>
    </w:lvl>
    <w:lvl w:ilvl="1" w:tplc="9EFE1750">
      <w:start w:val="3"/>
      <w:numFmt w:val="bullet"/>
      <w:lvlText w:val="-"/>
      <w:lvlJc w:val="left"/>
      <w:pPr>
        <w:tabs>
          <w:tab w:val="num" w:pos="1440"/>
        </w:tabs>
        <w:ind w:left="1440" w:hanging="360"/>
      </w:pPr>
      <w:rPr>
        <w:rFonts w:ascii="Times New Roman" w:eastAsia="Times New Roman" w:hAnsi="Times New Roman" w:hint="default"/>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8" w15:restartNumberingAfterBreak="0">
    <w:nsid w:val="4C621759"/>
    <w:multiLevelType w:val="hybridMultilevel"/>
    <w:tmpl w:val="48D815EC"/>
    <w:lvl w:ilvl="0" w:tplc="F7041BBC">
      <w:start w:val="1"/>
      <w:numFmt w:val="ordinal"/>
      <w:lvlText w:val="6.%1"/>
      <w:lvlJc w:val="left"/>
      <w:pPr>
        <w:ind w:left="720" w:hanging="360"/>
      </w:pPr>
      <w:rPr>
        <w:rFonts w:cs="Times New Roman" w:hint="default"/>
        <w:i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9" w15:restartNumberingAfterBreak="0">
    <w:nsid w:val="530F31B9"/>
    <w:multiLevelType w:val="hybridMultilevel"/>
    <w:tmpl w:val="83142C20"/>
    <w:lvl w:ilvl="0" w:tplc="AF8288FE">
      <w:numFmt w:val="bullet"/>
      <w:lvlText w:val="-"/>
      <w:lvlJc w:val="left"/>
      <w:pPr>
        <w:ind w:left="1287" w:hanging="360"/>
      </w:pPr>
      <w:rPr>
        <w:rFonts w:ascii="Times New Roman" w:eastAsia="Times New Roman" w:hAnsi="Times New Roman" w:hint="default"/>
      </w:rPr>
    </w:lvl>
    <w:lvl w:ilvl="1" w:tplc="AF8288FE">
      <w:numFmt w:val="bullet"/>
      <w:lvlText w:val="-"/>
      <w:lvlJc w:val="left"/>
      <w:pPr>
        <w:ind w:left="2007" w:hanging="360"/>
      </w:pPr>
      <w:rPr>
        <w:rFonts w:ascii="Times New Roman" w:eastAsia="Times New Roman" w:hAnsi="Times New Roman"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0" w15:restartNumberingAfterBreak="0">
    <w:nsid w:val="572162AC"/>
    <w:multiLevelType w:val="hybridMultilevel"/>
    <w:tmpl w:val="74E048EC"/>
    <w:lvl w:ilvl="0" w:tplc="4C4A491E">
      <w:start w:val="1"/>
      <w:numFmt w:val="bullet"/>
      <w:lvlText w:val=""/>
      <w:lvlJc w:val="left"/>
      <w:pPr>
        <w:ind w:left="3600" w:hanging="360"/>
      </w:pPr>
      <w:rPr>
        <w:rFonts w:ascii="Symbol" w:hAnsi="Symbol" w:hint="default"/>
      </w:rPr>
    </w:lvl>
    <w:lvl w:ilvl="1" w:tplc="04050003" w:tentative="1">
      <w:start w:val="1"/>
      <w:numFmt w:val="bullet"/>
      <w:lvlText w:val="o"/>
      <w:lvlJc w:val="left"/>
      <w:pPr>
        <w:ind w:left="4320" w:hanging="360"/>
      </w:pPr>
      <w:rPr>
        <w:rFonts w:ascii="Courier New" w:hAnsi="Courier New" w:cs="Courier New" w:hint="default"/>
      </w:rPr>
    </w:lvl>
    <w:lvl w:ilvl="2" w:tplc="04050005" w:tentative="1">
      <w:start w:val="1"/>
      <w:numFmt w:val="bullet"/>
      <w:lvlText w:val=""/>
      <w:lvlJc w:val="left"/>
      <w:pPr>
        <w:ind w:left="5040" w:hanging="360"/>
      </w:pPr>
      <w:rPr>
        <w:rFonts w:ascii="Wingdings" w:hAnsi="Wingdings" w:hint="default"/>
      </w:rPr>
    </w:lvl>
    <w:lvl w:ilvl="3" w:tplc="04050001" w:tentative="1">
      <w:start w:val="1"/>
      <w:numFmt w:val="bullet"/>
      <w:lvlText w:val=""/>
      <w:lvlJc w:val="left"/>
      <w:pPr>
        <w:ind w:left="5760" w:hanging="360"/>
      </w:pPr>
      <w:rPr>
        <w:rFonts w:ascii="Symbol" w:hAnsi="Symbol" w:hint="default"/>
      </w:rPr>
    </w:lvl>
    <w:lvl w:ilvl="4" w:tplc="04050003" w:tentative="1">
      <w:start w:val="1"/>
      <w:numFmt w:val="bullet"/>
      <w:lvlText w:val="o"/>
      <w:lvlJc w:val="left"/>
      <w:pPr>
        <w:ind w:left="6480" w:hanging="360"/>
      </w:pPr>
      <w:rPr>
        <w:rFonts w:ascii="Courier New" w:hAnsi="Courier New" w:cs="Courier New" w:hint="default"/>
      </w:rPr>
    </w:lvl>
    <w:lvl w:ilvl="5" w:tplc="04050005" w:tentative="1">
      <w:start w:val="1"/>
      <w:numFmt w:val="bullet"/>
      <w:lvlText w:val=""/>
      <w:lvlJc w:val="left"/>
      <w:pPr>
        <w:ind w:left="7200" w:hanging="360"/>
      </w:pPr>
      <w:rPr>
        <w:rFonts w:ascii="Wingdings" w:hAnsi="Wingdings" w:hint="default"/>
      </w:rPr>
    </w:lvl>
    <w:lvl w:ilvl="6" w:tplc="04050001" w:tentative="1">
      <w:start w:val="1"/>
      <w:numFmt w:val="bullet"/>
      <w:lvlText w:val=""/>
      <w:lvlJc w:val="left"/>
      <w:pPr>
        <w:ind w:left="7920" w:hanging="360"/>
      </w:pPr>
      <w:rPr>
        <w:rFonts w:ascii="Symbol" w:hAnsi="Symbol" w:hint="default"/>
      </w:rPr>
    </w:lvl>
    <w:lvl w:ilvl="7" w:tplc="04050003" w:tentative="1">
      <w:start w:val="1"/>
      <w:numFmt w:val="bullet"/>
      <w:lvlText w:val="o"/>
      <w:lvlJc w:val="left"/>
      <w:pPr>
        <w:ind w:left="8640" w:hanging="360"/>
      </w:pPr>
      <w:rPr>
        <w:rFonts w:ascii="Courier New" w:hAnsi="Courier New" w:cs="Courier New" w:hint="default"/>
      </w:rPr>
    </w:lvl>
    <w:lvl w:ilvl="8" w:tplc="04050005" w:tentative="1">
      <w:start w:val="1"/>
      <w:numFmt w:val="bullet"/>
      <w:lvlText w:val=""/>
      <w:lvlJc w:val="left"/>
      <w:pPr>
        <w:ind w:left="9360" w:hanging="360"/>
      </w:pPr>
      <w:rPr>
        <w:rFonts w:ascii="Wingdings" w:hAnsi="Wingdings" w:hint="default"/>
      </w:rPr>
    </w:lvl>
  </w:abstractNum>
  <w:abstractNum w:abstractNumId="21" w15:restartNumberingAfterBreak="0">
    <w:nsid w:val="62BE61FD"/>
    <w:multiLevelType w:val="multilevel"/>
    <w:tmpl w:val="DB40AC8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5C031E7"/>
    <w:multiLevelType w:val="hybridMultilevel"/>
    <w:tmpl w:val="23642D2C"/>
    <w:lvl w:ilvl="0" w:tplc="35440148">
      <w:start w:val="1"/>
      <w:numFmt w:val="ordinal"/>
      <w:lvlText w:val="7.%1"/>
      <w:lvlJc w:val="left"/>
      <w:pPr>
        <w:ind w:left="720" w:hanging="360"/>
      </w:pPr>
      <w:rPr>
        <w:rFonts w:ascii="Times New Roman" w:hAnsi="Times New Roman" w:cs="Times New Roman" w:hint="default"/>
        <w:b w:val="0"/>
        <w:color w:val="auto"/>
        <w:sz w:val="22"/>
        <w:szCs w:val="22"/>
      </w:rPr>
    </w:lvl>
    <w:lvl w:ilvl="1" w:tplc="71C0485C">
      <w:start w:val="1"/>
      <w:numFmt w:val="lowerLetter"/>
      <w:lvlText w:val="(%2)"/>
      <w:lvlJc w:val="left"/>
      <w:pPr>
        <w:ind w:left="2010" w:hanging="930"/>
      </w:pPr>
      <w:rPr>
        <w:rFonts w:hint="default"/>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3" w15:restartNumberingAfterBreak="0">
    <w:nsid w:val="6F2C2DBC"/>
    <w:multiLevelType w:val="multilevel"/>
    <w:tmpl w:val="93EC3A2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1B2168B"/>
    <w:multiLevelType w:val="hybridMultilevel"/>
    <w:tmpl w:val="1B3E7C62"/>
    <w:lvl w:ilvl="0" w:tplc="34BC9D24">
      <w:start w:val="1"/>
      <w:numFmt w:val="ordinal"/>
      <w:lvlText w:val="8.%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5" w15:restartNumberingAfterBreak="0">
    <w:nsid w:val="7317103A"/>
    <w:multiLevelType w:val="hybridMultilevel"/>
    <w:tmpl w:val="74042D2A"/>
    <w:lvl w:ilvl="0" w:tplc="65AAA6B6">
      <w:start w:val="1"/>
      <w:numFmt w:val="bullet"/>
      <w:lvlText w:val="-"/>
      <w:lvlJc w:val="left"/>
      <w:pPr>
        <w:ind w:left="1287" w:hanging="360"/>
      </w:pPr>
      <w:rPr>
        <w:rFonts w:ascii="Times New Roman" w:hAnsi="Times New Roman"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6" w15:restartNumberingAfterBreak="0">
    <w:nsid w:val="74AD6F94"/>
    <w:multiLevelType w:val="hybridMultilevel"/>
    <w:tmpl w:val="AE846B2E"/>
    <w:lvl w:ilvl="0" w:tplc="9EFE1750">
      <w:start w:val="3"/>
      <w:numFmt w:val="bullet"/>
      <w:lvlText w:val="-"/>
      <w:lvlJc w:val="left"/>
      <w:pPr>
        <w:ind w:left="3204" w:hanging="360"/>
      </w:pPr>
      <w:rPr>
        <w:rFonts w:ascii="Times New Roman" w:eastAsia="Times New Roman" w:hAnsi="Times New Roman" w:hint="default"/>
      </w:rPr>
    </w:lvl>
    <w:lvl w:ilvl="1" w:tplc="04050003" w:tentative="1">
      <w:start w:val="1"/>
      <w:numFmt w:val="bullet"/>
      <w:lvlText w:val="o"/>
      <w:lvlJc w:val="left"/>
      <w:pPr>
        <w:ind w:left="3924" w:hanging="360"/>
      </w:pPr>
      <w:rPr>
        <w:rFonts w:ascii="Courier New" w:hAnsi="Courier New" w:hint="default"/>
      </w:rPr>
    </w:lvl>
    <w:lvl w:ilvl="2" w:tplc="04050005" w:tentative="1">
      <w:start w:val="1"/>
      <w:numFmt w:val="bullet"/>
      <w:lvlText w:val=""/>
      <w:lvlJc w:val="left"/>
      <w:pPr>
        <w:ind w:left="4644" w:hanging="360"/>
      </w:pPr>
      <w:rPr>
        <w:rFonts w:ascii="Wingdings" w:hAnsi="Wingdings" w:hint="default"/>
      </w:rPr>
    </w:lvl>
    <w:lvl w:ilvl="3" w:tplc="04050001" w:tentative="1">
      <w:start w:val="1"/>
      <w:numFmt w:val="bullet"/>
      <w:lvlText w:val=""/>
      <w:lvlJc w:val="left"/>
      <w:pPr>
        <w:ind w:left="5364" w:hanging="360"/>
      </w:pPr>
      <w:rPr>
        <w:rFonts w:ascii="Symbol" w:hAnsi="Symbol" w:hint="default"/>
      </w:rPr>
    </w:lvl>
    <w:lvl w:ilvl="4" w:tplc="04050003" w:tentative="1">
      <w:start w:val="1"/>
      <w:numFmt w:val="bullet"/>
      <w:lvlText w:val="o"/>
      <w:lvlJc w:val="left"/>
      <w:pPr>
        <w:ind w:left="6084" w:hanging="360"/>
      </w:pPr>
      <w:rPr>
        <w:rFonts w:ascii="Courier New" w:hAnsi="Courier New" w:hint="default"/>
      </w:rPr>
    </w:lvl>
    <w:lvl w:ilvl="5" w:tplc="04050005" w:tentative="1">
      <w:start w:val="1"/>
      <w:numFmt w:val="bullet"/>
      <w:lvlText w:val=""/>
      <w:lvlJc w:val="left"/>
      <w:pPr>
        <w:ind w:left="6804" w:hanging="360"/>
      </w:pPr>
      <w:rPr>
        <w:rFonts w:ascii="Wingdings" w:hAnsi="Wingdings" w:hint="default"/>
      </w:rPr>
    </w:lvl>
    <w:lvl w:ilvl="6" w:tplc="04050001" w:tentative="1">
      <w:start w:val="1"/>
      <w:numFmt w:val="bullet"/>
      <w:lvlText w:val=""/>
      <w:lvlJc w:val="left"/>
      <w:pPr>
        <w:ind w:left="7524" w:hanging="360"/>
      </w:pPr>
      <w:rPr>
        <w:rFonts w:ascii="Symbol" w:hAnsi="Symbol" w:hint="default"/>
      </w:rPr>
    </w:lvl>
    <w:lvl w:ilvl="7" w:tplc="04050003" w:tentative="1">
      <w:start w:val="1"/>
      <w:numFmt w:val="bullet"/>
      <w:lvlText w:val="o"/>
      <w:lvlJc w:val="left"/>
      <w:pPr>
        <w:ind w:left="8244" w:hanging="360"/>
      </w:pPr>
      <w:rPr>
        <w:rFonts w:ascii="Courier New" w:hAnsi="Courier New" w:hint="default"/>
      </w:rPr>
    </w:lvl>
    <w:lvl w:ilvl="8" w:tplc="04050005" w:tentative="1">
      <w:start w:val="1"/>
      <w:numFmt w:val="bullet"/>
      <w:lvlText w:val=""/>
      <w:lvlJc w:val="left"/>
      <w:pPr>
        <w:ind w:left="8964" w:hanging="360"/>
      </w:pPr>
      <w:rPr>
        <w:rFonts w:ascii="Wingdings" w:hAnsi="Wingdings" w:hint="default"/>
      </w:rPr>
    </w:lvl>
  </w:abstractNum>
  <w:abstractNum w:abstractNumId="27" w15:restartNumberingAfterBreak="0">
    <w:nsid w:val="773744C4"/>
    <w:multiLevelType w:val="hybridMultilevel"/>
    <w:tmpl w:val="D106540A"/>
    <w:lvl w:ilvl="0" w:tplc="04050017">
      <w:start w:val="1"/>
      <w:numFmt w:val="lowerLetter"/>
      <w:lvlText w:val="%1)"/>
      <w:lvlJc w:val="left"/>
      <w:pPr>
        <w:ind w:left="720" w:hanging="360"/>
      </w:pPr>
      <w:rPr>
        <w:rFonts w:hint="default"/>
      </w:rPr>
    </w:lvl>
    <w:lvl w:ilvl="1" w:tplc="AF8288FE">
      <w:numFmt w:val="bullet"/>
      <w:lvlText w:val="-"/>
      <w:lvlJc w:val="left"/>
      <w:pPr>
        <w:ind w:left="1440" w:hanging="360"/>
      </w:pPr>
      <w:rPr>
        <w:rFonts w:ascii="Times New Roman" w:eastAsia="Times New Roman" w:hAnsi="Times New Roman" w:hint="default"/>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7"/>
  </w:num>
  <w:num w:numId="2">
    <w:abstractNumId w:val="26"/>
  </w:num>
  <w:num w:numId="3">
    <w:abstractNumId w:val="11"/>
  </w:num>
  <w:num w:numId="4">
    <w:abstractNumId w:val="8"/>
  </w:num>
  <w:num w:numId="5">
    <w:abstractNumId w:val="2"/>
  </w:num>
  <w:num w:numId="6">
    <w:abstractNumId w:val="5"/>
  </w:num>
  <w:num w:numId="7">
    <w:abstractNumId w:val="24"/>
  </w:num>
  <w:num w:numId="8">
    <w:abstractNumId w:val="9"/>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5"/>
  </w:num>
  <w:num w:numId="12">
    <w:abstractNumId w:val="19"/>
  </w:num>
  <w:num w:numId="13">
    <w:abstractNumId w:val="22"/>
  </w:num>
  <w:num w:numId="14">
    <w:abstractNumId w:val="4"/>
  </w:num>
  <w:num w:numId="15">
    <w:abstractNumId w:val="25"/>
  </w:num>
  <w:num w:numId="16">
    <w:abstractNumId w:val="27"/>
  </w:num>
  <w:num w:numId="17">
    <w:abstractNumId w:val="14"/>
  </w:num>
  <w:num w:numId="18">
    <w:abstractNumId w:val="1"/>
  </w:num>
  <w:num w:numId="19">
    <w:abstractNumId w:val="20"/>
  </w:num>
  <w:num w:numId="20">
    <w:abstractNumId w:val="23"/>
  </w:num>
  <w:num w:numId="21">
    <w:abstractNumId w:val="7"/>
  </w:num>
  <w:num w:numId="22">
    <w:abstractNumId w:val="3"/>
  </w:num>
  <w:num w:numId="23">
    <w:abstractNumId w:val="6"/>
  </w:num>
  <w:num w:numId="24">
    <w:abstractNumId w:val="21"/>
  </w:num>
  <w:num w:numId="25">
    <w:abstractNumId w:val="10"/>
  </w:num>
  <w:num w:numId="26">
    <w:abstractNumId w:val="0"/>
  </w:num>
  <w:num w:numId="27">
    <w:abstractNumId w:val="13"/>
  </w:num>
  <w:num w:numId="28">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rawingGridHorizontalSpacing w:val="100"/>
  <w:displayHorizontalDrawingGridEvery w:val="2"/>
  <w:noPunctuationKerning/>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186"/>
    <w:rsid w:val="0000054F"/>
    <w:rsid w:val="000005A8"/>
    <w:rsid w:val="00000A87"/>
    <w:rsid w:val="00000AC3"/>
    <w:rsid w:val="000015E2"/>
    <w:rsid w:val="00002367"/>
    <w:rsid w:val="000024ED"/>
    <w:rsid w:val="00002FD5"/>
    <w:rsid w:val="0000457E"/>
    <w:rsid w:val="00004733"/>
    <w:rsid w:val="00004FF6"/>
    <w:rsid w:val="00005294"/>
    <w:rsid w:val="00005619"/>
    <w:rsid w:val="00005DDB"/>
    <w:rsid w:val="00005EDA"/>
    <w:rsid w:val="00007FD9"/>
    <w:rsid w:val="00010086"/>
    <w:rsid w:val="0001106C"/>
    <w:rsid w:val="0001107F"/>
    <w:rsid w:val="000115A4"/>
    <w:rsid w:val="00012E92"/>
    <w:rsid w:val="000135FB"/>
    <w:rsid w:val="00014182"/>
    <w:rsid w:val="00014646"/>
    <w:rsid w:val="00015CA9"/>
    <w:rsid w:val="000166E8"/>
    <w:rsid w:val="00016A35"/>
    <w:rsid w:val="00017B18"/>
    <w:rsid w:val="0002015F"/>
    <w:rsid w:val="0002079B"/>
    <w:rsid w:val="000207EA"/>
    <w:rsid w:val="00020EC3"/>
    <w:rsid w:val="00021F3B"/>
    <w:rsid w:val="000224E4"/>
    <w:rsid w:val="00022861"/>
    <w:rsid w:val="000231B8"/>
    <w:rsid w:val="00023914"/>
    <w:rsid w:val="00023D92"/>
    <w:rsid w:val="00024D2C"/>
    <w:rsid w:val="000260F8"/>
    <w:rsid w:val="0002644F"/>
    <w:rsid w:val="00026886"/>
    <w:rsid w:val="00026E39"/>
    <w:rsid w:val="000278FE"/>
    <w:rsid w:val="00027919"/>
    <w:rsid w:val="00030F2F"/>
    <w:rsid w:val="0003105B"/>
    <w:rsid w:val="000323AE"/>
    <w:rsid w:val="00034006"/>
    <w:rsid w:val="00034136"/>
    <w:rsid w:val="00034480"/>
    <w:rsid w:val="000347F7"/>
    <w:rsid w:val="00035025"/>
    <w:rsid w:val="00036084"/>
    <w:rsid w:val="00036089"/>
    <w:rsid w:val="0003672E"/>
    <w:rsid w:val="00036DFE"/>
    <w:rsid w:val="000407ED"/>
    <w:rsid w:val="00042477"/>
    <w:rsid w:val="00042BC1"/>
    <w:rsid w:val="0004356F"/>
    <w:rsid w:val="00043AD1"/>
    <w:rsid w:val="00043ECB"/>
    <w:rsid w:val="00043EE4"/>
    <w:rsid w:val="00047009"/>
    <w:rsid w:val="000471D5"/>
    <w:rsid w:val="000507E9"/>
    <w:rsid w:val="0005222E"/>
    <w:rsid w:val="00054132"/>
    <w:rsid w:val="0005565D"/>
    <w:rsid w:val="000557DB"/>
    <w:rsid w:val="00055931"/>
    <w:rsid w:val="00055DF7"/>
    <w:rsid w:val="000563F3"/>
    <w:rsid w:val="00057BF9"/>
    <w:rsid w:val="00057E10"/>
    <w:rsid w:val="0006387C"/>
    <w:rsid w:val="000646CB"/>
    <w:rsid w:val="00065520"/>
    <w:rsid w:val="00066498"/>
    <w:rsid w:val="000678F8"/>
    <w:rsid w:val="000701B9"/>
    <w:rsid w:val="00070E01"/>
    <w:rsid w:val="00071009"/>
    <w:rsid w:val="00071760"/>
    <w:rsid w:val="00072254"/>
    <w:rsid w:val="00072A7D"/>
    <w:rsid w:val="00072DC4"/>
    <w:rsid w:val="000732E1"/>
    <w:rsid w:val="000734C7"/>
    <w:rsid w:val="0007439B"/>
    <w:rsid w:val="000748D0"/>
    <w:rsid w:val="00075F54"/>
    <w:rsid w:val="0007659F"/>
    <w:rsid w:val="00076860"/>
    <w:rsid w:val="00077487"/>
    <w:rsid w:val="00077A71"/>
    <w:rsid w:val="00077AFB"/>
    <w:rsid w:val="0008046D"/>
    <w:rsid w:val="00080574"/>
    <w:rsid w:val="000805E4"/>
    <w:rsid w:val="00083A6F"/>
    <w:rsid w:val="00083A76"/>
    <w:rsid w:val="00083C28"/>
    <w:rsid w:val="00084086"/>
    <w:rsid w:val="000843E6"/>
    <w:rsid w:val="00084F0E"/>
    <w:rsid w:val="000865D5"/>
    <w:rsid w:val="000871DA"/>
    <w:rsid w:val="00090622"/>
    <w:rsid w:val="00091A35"/>
    <w:rsid w:val="00091CAF"/>
    <w:rsid w:val="00092473"/>
    <w:rsid w:val="0009414A"/>
    <w:rsid w:val="000943F8"/>
    <w:rsid w:val="00095071"/>
    <w:rsid w:val="00095212"/>
    <w:rsid w:val="00095FA3"/>
    <w:rsid w:val="0009786E"/>
    <w:rsid w:val="00097918"/>
    <w:rsid w:val="000A18CC"/>
    <w:rsid w:val="000A27B3"/>
    <w:rsid w:val="000A28F6"/>
    <w:rsid w:val="000A2B08"/>
    <w:rsid w:val="000A39E6"/>
    <w:rsid w:val="000A4226"/>
    <w:rsid w:val="000A50F9"/>
    <w:rsid w:val="000A5557"/>
    <w:rsid w:val="000A58AF"/>
    <w:rsid w:val="000A782D"/>
    <w:rsid w:val="000B1F68"/>
    <w:rsid w:val="000B209A"/>
    <w:rsid w:val="000B2B67"/>
    <w:rsid w:val="000B432D"/>
    <w:rsid w:val="000B465E"/>
    <w:rsid w:val="000B6180"/>
    <w:rsid w:val="000B6BE8"/>
    <w:rsid w:val="000B6BF8"/>
    <w:rsid w:val="000B6F92"/>
    <w:rsid w:val="000B7743"/>
    <w:rsid w:val="000C0948"/>
    <w:rsid w:val="000C09EB"/>
    <w:rsid w:val="000C0B34"/>
    <w:rsid w:val="000C10EA"/>
    <w:rsid w:val="000C25B5"/>
    <w:rsid w:val="000C26D0"/>
    <w:rsid w:val="000C2EEE"/>
    <w:rsid w:val="000C39E9"/>
    <w:rsid w:val="000C3C25"/>
    <w:rsid w:val="000C4672"/>
    <w:rsid w:val="000C7760"/>
    <w:rsid w:val="000C7766"/>
    <w:rsid w:val="000C7EE2"/>
    <w:rsid w:val="000D114A"/>
    <w:rsid w:val="000D1F24"/>
    <w:rsid w:val="000D1F4A"/>
    <w:rsid w:val="000D207F"/>
    <w:rsid w:val="000D25D8"/>
    <w:rsid w:val="000D25F9"/>
    <w:rsid w:val="000D29CE"/>
    <w:rsid w:val="000D30EB"/>
    <w:rsid w:val="000D33B0"/>
    <w:rsid w:val="000D3690"/>
    <w:rsid w:val="000D36CA"/>
    <w:rsid w:val="000D3892"/>
    <w:rsid w:val="000D39F8"/>
    <w:rsid w:val="000D3E61"/>
    <w:rsid w:val="000D5267"/>
    <w:rsid w:val="000D5779"/>
    <w:rsid w:val="000D67A8"/>
    <w:rsid w:val="000E0BDA"/>
    <w:rsid w:val="000E153A"/>
    <w:rsid w:val="000E29A6"/>
    <w:rsid w:val="000E31DF"/>
    <w:rsid w:val="000E3AD2"/>
    <w:rsid w:val="000E3DD7"/>
    <w:rsid w:val="000E4617"/>
    <w:rsid w:val="000E4DF0"/>
    <w:rsid w:val="000E654B"/>
    <w:rsid w:val="000E6F63"/>
    <w:rsid w:val="000E7653"/>
    <w:rsid w:val="000E7B5E"/>
    <w:rsid w:val="000E7E46"/>
    <w:rsid w:val="000F08C8"/>
    <w:rsid w:val="000F1DB2"/>
    <w:rsid w:val="000F2913"/>
    <w:rsid w:val="000F38A8"/>
    <w:rsid w:val="000F4075"/>
    <w:rsid w:val="000F5B05"/>
    <w:rsid w:val="000F69BA"/>
    <w:rsid w:val="000F7A15"/>
    <w:rsid w:val="00100147"/>
    <w:rsid w:val="00100FA8"/>
    <w:rsid w:val="001012A5"/>
    <w:rsid w:val="0010132C"/>
    <w:rsid w:val="001017D2"/>
    <w:rsid w:val="001031F8"/>
    <w:rsid w:val="00103620"/>
    <w:rsid w:val="00104682"/>
    <w:rsid w:val="00105F98"/>
    <w:rsid w:val="00106E5C"/>
    <w:rsid w:val="001073C6"/>
    <w:rsid w:val="00107F75"/>
    <w:rsid w:val="00110384"/>
    <w:rsid w:val="00110748"/>
    <w:rsid w:val="001114B6"/>
    <w:rsid w:val="0011161D"/>
    <w:rsid w:val="00111668"/>
    <w:rsid w:val="00112F53"/>
    <w:rsid w:val="001143CC"/>
    <w:rsid w:val="001153F4"/>
    <w:rsid w:val="00115F11"/>
    <w:rsid w:val="001169E1"/>
    <w:rsid w:val="00117100"/>
    <w:rsid w:val="001171E2"/>
    <w:rsid w:val="00117465"/>
    <w:rsid w:val="00120903"/>
    <w:rsid w:val="00121086"/>
    <w:rsid w:val="00122496"/>
    <w:rsid w:val="00122686"/>
    <w:rsid w:val="001239CE"/>
    <w:rsid w:val="00123EEF"/>
    <w:rsid w:val="00124AA5"/>
    <w:rsid w:val="00124F4D"/>
    <w:rsid w:val="0012585C"/>
    <w:rsid w:val="00126A15"/>
    <w:rsid w:val="00126BB6"/>
    <w:rsid w:val="00127052"/>
    <w:rsid w:val="001271F6"/>
    <w:rsid w:val="0012765D"/>
    <w:rsid w:val="00130060"/>
    <w:rsid w:val="00130A7F"/>
    <w:rsid w:val="0013163B"/>
    <w:rsid w:val="0013297B"/>
    <w:rsid w:val="00133249"/>
    <w:rsid w:val="00134208"/>
    <w:rsid w:val="00134C5D"/>
    <w:rsid w:val="00136190"/>
    <w:rsid w:val="00137BD9"/>
    <w:rsid w:val="00137C22"/>
    <w:rsid w:val="0014084E"/>
    <w:rsid w:val="00140C09"/>
    <w:rsid w:val="00140D01"/>
    <w:rsid w:val="00141A57"/>
    <w:rsid w:val="00142A82"/>
    <w:rsid w:val="00143CF0"/>
    <w:rsid w:val="00144249"/>
    <w:rsid w:val="00144462"/>
    <w:rsid w:val="001446F4"/>
    <w:rsid w:val="00145000"/>
    <w:rsid w:val="00145517"/>
    <w:rsid w:val="00145B9E"/>
    <w:rsid w:val="001462AB"/>
    <w:rsid w:val="001466B9"/>
    <w:rsid w:val="00147609"/>
    <w:rsid w:val="00147E81"/>
    <w:rsid w:val="0015106C"/>
    <w:rsid w:val="001513E8"/>
    <w:rsid w:val="00151556"/>
    <w:rsid w:val="00151938"/>
    <w:rsid w:val="00152221"/>
    <w:rsid w:val="00152330"/>
    <w:rsid w:val="001532C6"/>
    <w:rsid w:val="00153B15"/>
    <w:rsid w:val="00153EA1"/>
    <w:rsid w:val="00154119"/>
    <w:rsid w:val="00154EF2"/>
    <w:rsid w:val="001551FB"/>
    <w:rsid w:val="001556DD"/>
    <w:rsid w:val="001557E4"/>
    <w:rsid w:val="001561CC"/>
    <w:rsid w:val="0015632C"/>
    <w:rsid w:val="00156800"/>
    <w:rsid w:val="001570B6"/>
    <w:rsid w:val="00157841"/>
    <w:rsid w:val="00160E75"/>
    <w:rsid w:val="00160F4B"/>
    <w:rsid w:val="00161D7B"/>
    <w:rsid w:val="00162010"/>
    <w:rsid w:val="001624AB"/>
    <w:rsid w:val="00162BCC"/>
    <w:rsid w:val="001647B6"/>
    <w:rsid w:val="00164814"/>
    <w:rsid w:val="00164E3F"/>
    <w:rsid w:val="001651F9"/>
    <w:rsid w:val="001657AC"/>
    <w:rsid w:val="001658C0"/>
    <w:rsid w:val="001671F9"/>
    <w:rsid w:val="00170982"/>
    <w:rsid w:val="00172ACF"/>
    <w:rsid w:val="00173A5D"/>
    <w:rsid w:val="001744F4"/>
    <w:rsid w:val="00174999"/>
    <w:rsid w:val="00174C7A"/>
    <w:rsid w:val="00174E65"/>
    <w:rsid w:val="001755A1"/>
    <w:rsid w:val="001762C9"/>
    <w:rsid w:val="00176389"/>
    <w:rsid w:val="00176420"/>
    <w:rsid w:val="001770B7"/>
    <w:rsid w:val="00180283"/>
    <w:rsid w:val="00181B80"/>
    <w:rsid w:val="001822CA"/>
    <w:rsid w:val="00182C4B"/>
    <w:rsid w:val="00182D90"/>
    <w:rsid w:val="00183465"/>
    <w:rsid w:val="00184A76"/>
    <w:rsid w:val="00184DA9"/>
    <w:rsid w:val="00184ED1"/>
    <w:rsid w:val="00186C44"/>
    <w:rsid w:val="00186C7F"/>
    <w:rsid w:val="00187E04"/>
    <w:rsid w:val="0019025D"/>
    <w:rsid w:val="00191674"/>
    <w:rsid w:val="001919B1"/>
    <w:rsid w:val="00191B8E"/>
    <w:rsid w:val="00192814"/>
    <w:rsid w:val="00192DDF"/>
    <w:rsid w:val="00193E13"/>
    <w:rsid w:val="00195C64"/>
    <w:rsid w:val="0019672B"/>
    <w:rsid w:val="0019672F"/>
    <w:rsid w:val="001968B0"/>
    <w:rsid w:val="001A0A70"/>
    <w:rsid w:val="001A0D2E"/>
    <w:rsid w:val="001A36B1"/>
    <w:rsid w:val="001A3D99"/>
    <w:rsid w:val="001A47CE"/>
    <w:rsid w:val="001A4B59"/>
    <w:rsid w:val="001A5051"/>
    <w:rsid w:val="001A52F9"/>
    <w:rsid w:val="001A5630"/>
    <w:rsid w:val="001A60F5"/>
    <w:rsid w:val="001A6E4E"/>
    <w:rsid w:val="001A747D"/>
    <w:rsid w:val="001A7C2C"/>
    <w:rsid w:val="001B2E3C"/>
    <w:rsid w:val="001B43D3"/>
    <w:rsid w:val="001B4CF5"/>
    <w:rsid w:val="001B52F8"/>
    <w:rsid w:val="001B5886"/>
    <w:rsid w:val="001B5D62"/>
    <w:rsid w:val="001B6049"/>
    <w:rsid w:val="001B634A"/>
    <w:rsid w:val="001B68A6"/>
    <w:rsid w:val="001B6CCB"/>
    <w:rsid w:val="001B6DEB"/>
    <w:rsid w:val="001B7263"/>
    <w:rsid w:val="001C152D"/>
    <w:rsid w:val="001C2EE5"/>
    <w:rsid w:val="001C30D4"/>
    <w:rsid w:val="001C6407"/>
    <w:rsid w:val="001C6E74"/>
    <w:rsid w:val="001C6F9C"/>
    <w:rsid w:val="001C71F2"/>
    <w:rsid w:val="001D040C"/>
    <w:rsid w:val="001D273F"/>
    <w:rsid w:val="001D36DD"/>
    <w:rsid w:val="001D3A2A"/>
    <w:rsid w:val="001D4CBB"/>
    <w:rsid w:val="001D55F0"/>
    <w:rsid w:val="001D56EE"/>
    <w:rsid w:val="001D5795"/>
    <w:rsid w:val="001E0319"/>
    <w:rsid w:val="001E05C5"/>
    <w:rsid w:val="001E13C2"/>
    <w:rsid w:val="001E200C"/>
    <w:rsid w:val="001E30E5"/>
    <w:rsid w:val="001E3167"/>
    <w:rsid w:val="001E3504"/>
    <w:rsid w:val="001E44D9"/>
    <w:rsid w:val="001E4D6A"/>
    <w:rsid w:val="001E55CF"/>
    <w:rsid w:val="001E59BE"/>
    <w:rsid w:val="001E6923"/>
    <w:rsid w:val="001E71E3"/>
    <w:rsid w:val="001F2E12"/>
    <w:rsid w:val="001F4A20"/>
    <w:rsid w:val="001F5D43"/>
    <w:rsid w:val="001F5F89"/>
    <w:rsid w:val="001F608B"/>
    <w:rsid w:val="001F6E54"/>
    <w:rsid w:val="001F71FF"/>
    <w:rsid w:val="001F75AA"/>
    <w:rsid w:val="00200DD3"/>
    <w:rsid w:val="00200F50"/>
    <w:rsid w:val="002033D2"/>
    <w:rsid w:val="00204498"/>
    <w:rsid w:val="002044D1"/>
    <w:rsid w:val="00204BC8"/>
    <w:rsid w:val="00204FAF"/>
    <w:rsid w:val="00205631"/>
    <w:rsid w:val="002056B5"/>
    <w:rsid w:val="00205BCF"/>
    <w:rsid w:val="00207168"/>
    <w:rsid w:val="00207818"/>
    <w:rsid w:val="00207F6A"/>
    <w:rsid w:val="00210B5A"/>
    <w:rsid w:val="00210C40"/>
    <w:rsid w:val="00211601"/>
    <w:rsid w:val="002120BD"/>
    <w:rsid w:val="0021322E"/>
    <w:rsid w:val="002165BB"/>
    <w:rsid w:val="00216FF2"/>
    <w:rsid w:val="002171D3"/>
    <w:rsid w:val="002175B6"/>
    <w:rsid w:val="002175D3"/>
    <w:rsid w:val="002176C2"/>
    <w:rsid w:val="00217C6A"/>
    <w:rsid w:val="00222AB6"/>
    <w:rsid w:val="00225267"/>
    <w:rsid w:val="00225592"/>
    <w:rsid w:val="002257D5"/>
    <w:rsid w:val="00225D63"/>
    <w:rsid w:val="00225FBC"/>
    <w:rsid w:val="00226D9E"/>
    <w:rsid w:val="002277E1"/>
    <w:rsid w:val="00230022"/>
    <w:rsid w:val="002301D8"/>
    <w:rsid w:val="002311F5"/>
    <w:rsid w:val="00231B74"/>
    <w:rsid w:val="00232C52"/>
    <w:rsid w:val="00234434"/>
    <w:rsid w:val="002345B1"/>
    <w:rsid w:val="002365EE"/>
    <w:rsid w:val="002412DA"/>
    <w:rsid w:val="002436A9"/>
    <w:rsid w:val="00244867"/>
    <w:rsid w:val="00244A01"/>
    <w:rsid w:val="00244C98"/>
    <w:rsid w:val="00246386"/>
    <w:rsid w:val="002463A3"/>
    <w:rsid w:val="002465CF"/>
    <w:rsid w:val="002468DF"/>
    <w:rsid w:val="00246E14"/>
    <w:rsid w:val="00247271"/>
    <w:rsid w:val="0025041A"/>
    <w:rsid w:val="0025068D"/>
    <w:rsid w:val="00251C48"/>
    <w:rsid w:val="00251E99"/>
    <w:rsid w:val="0025239C"/>
    <w:rsid w:val="00254085"/>
    <w:rsid w:val="0025411D"/>
    <w:rsid w:val="00254957"/>
    <w:rsid w:val="002559CF"/>
    <w:rsid w:val="00255F3A"/>
    <w:rsid w:val="00256908"/>
    <w:rsid w:val="00257000"/>
    <w:rsid w:val="0026063C"/>
    <w:rsid w:val="00260C52"/>
    <w:rsid w:val="0026124D"/>
    <w:rsid w:val="00263E2A"/>
    <w:rsid w:val="00264AE6"/>
    <w:rsid w:val="00266250"/>
    <w:rsid w:val="00266BDA"/>
    <w:rsid w:val="00266D5C"/>
    <w:rsid w:val="00267714"/>
    <w:rsid w:val="0026783C"/>
    <w:rsid w:val="00270A1C"/>
    <w:rsid w:val="002711C4"/>
    <w:rsid w:val="002713D1"/>
    <w:rsid w:val="00271AF1"/>
    <w:rsid w:val="00271F5C"/>
    <w:rsid w:val="002730EC"/>
    <w:rsid w:val="00273299"/>
    <w:rsid w:val="00273FDF"/>
    <w:rsid w:val="00274263"/>
    <w:rsid w:val="00274557"/>
    <w:rsid w:val="002753CB"/>
    <w:rsid w:val="002759DC"/>
    <w:rsid w:val="00275DBE"/>
    <w:rsid w:val="00275E56"/>
    <w:rsid w:val="00276266"/>
    <w:rsid w:val="002773E7"/>
    <w:rsid w:val="00277D50"/>
    <w:rsid w:val="00281DCC"/>
    <w:rsid w:val="002822DF"/>
    <w:rsid w:val="00283041"/>
    <w:rsid w:val="0028342E"/>
    <w:rsid w:val="00283B6F"/>
    <w:rsid w:val="00284F07"/>
    <w:rsid w:val="002850CA"/>
    <w:rsid w:val="00286291"/>
    <w:rsid w:val="00286B9C"/>
    <w:rsid w:val="002876C7"/>
    <w:rsid w:val="002905F7"/>
    <w:rsid w:val="0029099A"/>
    <w:rsid w:val="0029106B"/>
    <w:rsid w:val="00291739"/>
    <w:rsid w:val="00291E6C"/>
    <w:rsid w:val="002929C6"/>
    <w:rsid w:val="00293349"/>
    <w:rsid w:val="0029546B"/>
    <w:rsid w:val="00295523"/>
    <w:rsid w:val="002965BA"/>
    <w:rsid w:val="002972CA"/>
    <w:rsid w:val="00297BF6"/>
    <w:rsid w:val="002A075E"/>
    <w:rsid w:val="002A0D53"/>
    <w:rsid w:val="002A1501"/>
    <w:rsid w:val="002A174E"/>
    <w:rsid w:val="002A1CDD"/>
    <w:rsid w:val="002A2073"/>
    <w:rsid w:val="002A25EC"/>
    <w:rsid w:val="002A2B6B"/>
    <w:rsid w:val="002A2BA2"/>
    <w:rsid w:val="002A2F44"/>
    <w:rsid w:val="002A3014"/>
    <w:rsid w:val="002A420D"/>
    <w:rsid w:val="002A70BA"/>
    <w:rsid w:val="002A75A8"/>
    <w:rsid w:val="002B093E"/>
    <w:rsid w:val="002B0D5E"/>
    <w:rsid w:val="002B15BF"/>
    <w:rsid w:val="002B2C6B"/>
    <w:rsid w:val="002B2FD0"/>
    <w:rsid w:val="002B31E2"/>
    <w:rsid w:val="002B3842"/>
    <w:rsid w:val="002B3C11"/>
    <w:rsid w:val="002B4AC1"/>
    <w:rsid w:val="002B4B73"/>
    <w:rsid w:val="002B4ECB"/>
    <w:rsid w:val="002B5058"/>
    <w:rsid w:val="002B5962"/>
    <w:rsid w:val="002B6170"/>
    <w:rsid w:val="002B6751"/>
    <w:rsid w:val="002B68DF"/>
    <w:rsid w:val="002B6BB5"/>
    <w:rsid w:val="002B718E"/>
    <w:rsid w:val="002B7A23"/>
    <w:rsid w:val="002C0B4E"/>
    <w:rsid w:val="002C0E72"/>
    <w:rsid w:val="002C2039"/>
    <w:rsid w:val="002C2119"/>
    <w:rsid w:val="002C2612"/>
    <w:rsid w:val="002C370F"/>
    <w:rsid w:val="002C3724"/>
    <w:rsid w:val="002C38BB"/>
    <w:rsid w:val="002C6475"/>
    <w:rsid w:val="002C66AD"/>
    <w:rsid w:val="002C71B1"/>
    <w:rsid w:val="002C7EB2"/>
    <w:rsid w:val="002D1BD3"/>
    <w:rsid w:val="002D23BB"/>
    <w:rsid w:val="002D2AD7"/>
    <w:rsid w:val="002D2B2B"/>
    <w:rsid w:val="002D2C15"/>
    <w:rsid w:val="002D42C4"/>
    <w:rsid w:val="002D538D"/>
    <w:rsid w:val="002D5AED"/>
    <w:rsid w:val="002D5DDD"/>
    <w:rsid w:val="002D73F4"/>
    <w:rsid w:val="002E0F0E"/>
    <w:rsid w:val="002E0F36"/>
    <w:rsid w:val="002E0FB4"/>
    <w:rsid w:val="002E13A2"/>
    <w:rsid w:val="002E2930"/>
    <w:rsid w:val="002E443D"/>
    <w:rsid w:val="002E5828"/>
    <w:rsid w:val="002E614E"/>
    <w:rsid w:val="002E6743"/>
    <w:rsid w:val="002E74DB"/>
    <w:rsid w:val="002F20C1"/>
    <w:rsid w:val="002F25D2"/>
    <w:rsid w:val="002F320E"/>
    <w:rsid w:val="002F3297"/>
    <w:rsid w:val="002F339C"/>
    <w:rsid w:val="002F33B5"/>
    <w:rsid w:val="002F421E"/>
    <w:rsid w:val="002F5447"/>
    <w:rsid w:val="002F6465"/>
    <w:rsid w:val="002F7BEC"/>
    <w:rsid w:val="00300A2D"/>
    <w:rsid w:val="00300ACD"/>
    <w:rsid w:val="00300BDF"/>
    <w:rsid w:val="00301313"/>
    <w:rsid w:val="003017C4"/>
    <w:rsid w:val="00302AFA"/>
    <w:rsid w:val="00304460"/>
    <w:rsid w:val="0030452C"/>
    <w:rsid w:val="003051B3"/>
    <w:rsid w:val="00307731"/>
    <w:rsid w:val="00307A6E"/>
    <w:rsid w:val="00311D04"/>
    <w:rsid w:val="00312742"/>
    <w:rsid w:val="003128D3"/>
    <w:rsid w:val="00312C67"/>
    <w:rsid w:val="00312CE8"/>
    <w:rsid w:val="00313C31"/>
    <w:rsid w:val="00313E51"/>
    <w:rsid w:val="00314390"/>
    <w:rsid w:val="00314A02"/>
    <w:rsid w:val="00314F5B"/>
    <w:rsid w:val="0031545A"/>
    <w:rsid w:val="00315F4F"/>
    <w:rsid w:val="00316525"/>
    <w:rsid w:val="00317407"/>
    <w:rsid w:val="003211A9"/>
    <w:rsid w:val="00321503"/>
    <w:rsid w:val="0032177D"/>
    <w:rsid w:val="00325895"/>
    <w:rsid w:val="00326C8B"/>
    <w:rsid w:val="00326D15"/>
    <w:rsid w:val="003278D1"/>
    <w:rsid w:val="00327AC1"/>
    <w:rsid w:val="00330830"/>
    <w:rsid w:val="00330BAD"/>
    <w:rsid w:val="00330D3C"/>
    <w:rsid w:val="00331DF4"/>
    <w:rsid w:val="003328C9"/>
    <w:rsid w:val="00332AAB"/>
    <w:rsid w:val="00332EC2"/>
    <w:rsid w:val="00333442"/>
    <w:rsid w:val="0033358E"/>
    <w:rsid w:val="003359BB"/>
    <w:rsid w:val="00335FC4"/>
    <w:rsid w:val="00336ADE"/>
    <w:rsid w:val="00337461"/>
    <w:rsid w:val="00337D20"/>
    <w:rsid w:val="00337DA9"/>
    <w:rsid w:val="003408C2"/>
    <w:rsid w:val="00341B1F"/>
    <w:rsid w:val="00341C57"/>
    <w:rsid w:val="0034270F"/>
    <w:rsid w:val="00342786"/>
    <w:rsid w:val="00342FC5"/>
    <w:rsid w:val="003436AD"/>
    <w:rsid w:val="003439E0"/>
    <w:rsid w:val="00345E81"/>
    <w:rsid w:val="0034681F"/>
    <w:rsid w:val="003468DB"/>
    <w:rsid w:val="0034712D"/>
    <w:rsid w:val="0034714E"/>
    <w:rsid w:val="0035030E"/>
    <w:rsid w:val="00350B05"/>
    <w:rsid w:val="00351535"/>
    <w:rsid w:val="00352408"/>
    <w:rsid w:val="00352E4C"/>
    <w:rsid w:val="00353DD6"/>
    <w:rsid w:val="00354DBB"/>
    <w:rsid w:val="003562D2"/>
    <w:rsid w:val="003562F2"/>
    <w:rsid w:val="003563DB"/>
    <w:rsid w:val="00356B99"/>
    <w:rsid w:val="003575FF"/>
    <w:rsid w:val="00360006"/>
    <w:rsid w:val="00360436"/>
    <w:rsid w:val="00360617"/>
    <w:rsid w:val="00360D0C"/>
    <w:rsid w:val="0036126E"/>
    <w:rsid w:val="00362011"/>
    <w:rsid w:val="0036202E"/>
    <w:rsid w:val="003623F3"/>
    <w:rsid w:val="0036536B"/>
    <w:rsid w:val="00365386"/>
    <w:rsid w:val="00365916"/>
    <w:rsid w:val="00366AE4"/>
    <w:rsid w:val="0036721D"/>
    <w:rsid w:val="00367F80"/>
    <w:rsid w:val="00370610"/>
    <w:rsid w:val="00370DAC"/>
    <w:rsid w:val="0037228F"/>
    <w:rsid w:val="00372913"/>
    <w:rsid w:val="0037368C"/>
    <w:rsid w:val="0037476A"/>
    <w:rsid w:val="003749FD"/>
    <w:rsid w:val="00374BAF"/>
    <w:rsid w:val="00375002"/>
    <w:rsid w:val="00375A13"/>
    <w:rsid w:val="00375BB5"/>
    <w:rsid w:val="00376197"/>
    <w:rsid w:val="003763B5"/>
    <w:rsid w:val="003766D3"/>
    <w:rsid w:val="00380506"/>
    <w:rsid w:val="00380603"/>
    <w:rsid w:val="00382A6B"/>
    <w:rsid w:val="003841C6"/>
    <w:rsid w:val="00384745"/>
    <w:rsid w:val="00384935"/>
    <w:rsid w:val="00384ED7"/>
    <w:rsid w:val="00386886"/>
    <w:rsid w:val="003868AA"/>
    <w:rsid w:val="0038776F"/>
    <w:rsid w:val="00387E01"/>
    <w:rsid w:val="00390732"/>
    <w:rsid w:val="00390C67"/>
    <w:rsid w:val="00392CCF"/>
    <w:rsid w:val="0039338E"/>
    <w:rsid w:val="00393FA1"/>
    <w:rsid w:val="003943DB"/>
    <w:rsid w:val="00394C47"/>
    <w:rsid w:val="003953F4"/>
    <w:rsid w:val="00396D52"/>
    <w:rsid w:val="00396FB7"/>
    <w:rsid w:val="00397189"/>
    <w:rsid w:val="003979DB"/>
    <w:rsid w:val="003A0374"/>
    <w:rsid w:val="003A0EFE"/>
    <w:rsid w:val="003A1400"/>
    <w:rsid w:val="003A1456"/>
    <w:rsid w:val="003A1C2A"/>
    <w:rsid w:val="003A1CCF"/>
    <w:rsid w:val="003A3092"/>
    <w:rsid w:val="003A3EA2"/>
    <w:rsid w:val="003A7B75"/>
    <w:rsid w:val="003B0197"/>
    <w:rsid w:val="003B0DF0"/>
    <w:rsid w:val="003B19F3"/>
    <w:rsid w:val="003B249C"/>
    <w:rsid w:val="003B262E"/>
    <w:rsid w:val="003B2F10"/>
    <w:rsid w:val="003B5189"/>
    <w:rsid w:val="003B5EF5"/>
    <w:rsid w:val="003B71AC"/>
    <w:rsid w:val="003B786C"/>
    <w:rsid w:val="003B7B34"/>
    <w:rsid w:val="003B7EFA"/>
    <w:rsid w:val="003C09AC"/>
    <w:rsid w:val="003C2603"/>
    <w:rsid w:val="003C2F03"/>
    <w:rsid w:val="003C301A"/>
    <w:rsid w:val="003C3281"/>
    <w:rsid w:val="003C370E"/>
    <w:rsid w:val="003C45A4"/>
    <w:rsid w:val="003C5309"/>
    <w:rsid w:val="003C6584"/>
    <w:rsid w:val="003C68E1"/>
    <w:rsid w:val="003C6A78"/>
    <w:rsid w:val="003C6B4C"/>
    <w:rsid w:val="003C6C01"/>
    <w:rsid w:val="003C7780"/>
    <w:rsid w:val="003D0D26"/>
    <w:rsid w:val="003D2B2B"/>
    <w:rsid w:val="003D3440"/>
    <w:rsid w:val="003D39AC"/>
    <w:rsid w:val="003D406D"/>
    <w:rsid w:val="003D4C7A"/>
    <w:rsid w:val="003E0049"/>
    <w:rsid w:val="003E2CBC"/>
    <w:rsid w:val="003E2F1A"/>
    <w:rsid w:val="003E3F4B"/>
    <w:rsid w:val="003E4610"/>
    <w:rsid w:val="003E59AC"/>
    <w:rsid w:val="003E60FF"/>
    <w:rsid w:val="003E6C2B"/>
    <w:rsid w:val="003E76AF"/>
    <w:rsid w:val="003E76BE"/>
    <w:rsid w:val="003E7F20"/>
    <w:rsid w:val="003F3369"/>
    <w:rsid w:val="003F40F8"/>
    <w:rsid w:val="003F64FA"/>
    <w:rsid w:val="003F6540"/>
    <w:rsid w:val="003F778C"/>
    <w:rsid w:val="004000D4"/>
    <w:rsid w:val="004009ED"/>
    <w:rsid w:val="00401C7C"/>
    <w:rsid w:val="00402E4D"/>
    <w:rsid w:val="004031C6"/>
    <w:rsid w:val="00403443"/>
    <w:rsid w:val="00403884"/>
    <w:rsid w:val="00403886"/>
    <w:rsid w:val="004054C7"/>
    <w:rsid w:val="004055D1"/>
    <w:rsid w:val="00406849"/>
    <w:rsid w:val="004069D7"/>
    <w:rsid w:val="0040724A"/>
    <w:rsid w:val="004101C5"/>
    <w:rsid w:val="004105F6"/>
    <w:rsid w:val="00410E56"/>
    <w:rsid w:val="00411FCE"/>
    <w:rsid w:val="00413216"/>
    <w:rsid w:val="00413846"/>
    <w:rsid w:val="0041462A"/>
    <w:rsid w:val="00414B5B"/>
    <w:rsid w:val="00414F32"/>
    <w:rsid w:val="0041567D"/>
    <w:rsid w:val="0041631A"/>
    <w:rsid w:val="00417DA4"/>
    <w:rsid w:val="0042022B"/>
    <w:rsid w:val="00420CB0"/>
    <w:rsid w:val="0042114F"/>
    <w:rsid w:val="00421827"/>
    <w:rsid w:val="00421CC7"/>
    <w:rsid w:val="00421D3E"/>
    <w:rsid w:val="004221F1"/>
    <w:rsid w:val="004227DB"/>
    <w:rsid w:val="00423332"/>
    <w:rsid w:val="0042342F"/>
    <w:rsid w:val="00424D04"/>
    <w:rsid w:val="00424F8F"/>
    <w:rsid w:val="004257DA"/>
    <w:rsid w:val="00425E6C"/>
    <w:rsid w:val="00427039"/>
    <w:rsid w:val="00427575"/>
    <w:rsid w:val="0042768F"/>
    <w:rsid w:val="0043079F"/>
    <w:rsid w:val="00430FCC"/>
    <w:rsid w:val="00431420"/>
    <w:rsid w:val="00433072"/>
    <w:rsid w:val="004340A2"/>
    <w:rsid w:val="00434C54"/>
    <w:rsid w:val="0043699E"/>
    <w:rsid w:val="00437104"/>
    <w:rsid w:val="00437B2D"/>
    <w:rsid w:val="00440434"/>
    <w:rsid w:val="00440DE9"/>
    <w:rsid w:val="00440F0D"/>
    <w:rsid w:val="00441D2E"/>
    <w:rsid w:val="004423DF"/>
    <w:rsid w:val="0044458B"/>
    <w:rsid w:val="00445396"/>
    <w:rsid w:val="004462E2"/>
    <w:rsid w:val="0044652F"/>
    <w:rsid w:val="00451489"/>
    <w:rsid w:val="004517CA"/>
    <w:rsid w:val="00451893"/>
    <w:rsid w:val="004520E0"/>
    <w:rsid w:val="00453167"/>
    <w:rsid w:val="00454385"/>
    <w:rsid w:val="00454656"/>
    <w:rsid w:val="00454A21"/>
    <w:rsid w:val="00456685"/>
    <w:rsid w:val="00456759"/>
    <w:rsid w:val="00456DF0"/>
    <w:rsid w:val="00457093"/>
    <w:rsid w:val="00460587"/>
    <w:rsid w:val="00460A20"/>
    <w:rsid w:val="00460E7E"/>
    <w:rsid w:val="00461738"/>
    <w:rsid w:val="004629D6"/>
    <w:rsid w:val="00462AAB"/>
    <w:rsid w:val="00464E6A"/>
    <w:rsid w:val="00466C43"/>
    <w:rsid w:val="0047095E"/>
    <w:rsid w:val="00471CC8"/>
    <w:rsid w:val="00473617"/>
    <w:rsid w:val="00473CED"/>
    <w:rsid w:val="004744EE"/>
    <w:rsid w:val="0047515A"/>
    <w:rsid w:val="00475367"/>
    <w:rsid w:val="00475C45"/>
    <w:rsid w:val="004767A8"/>
    <w:rsid w:val="00476EDC"/>
    <w:rsid w:val="004809F7"/>
    <w:rsid w:val="00480F1E"/>
    <w:rsid w:val="004812B6"/>
    <w:rsid w:val="00481C94"/>
    <w:rsid w:val="00482120"/>
    <w:rsid w:val="00483332"/>
    <w:rsid w:val="004835BF"/>
    <w:rsid w:val="00483C64"/>
    <w:rsid w:val="00485DEF"/>
    <w:rsid w:val="0048607F"/>
    <w:rsid w:val="0048634C"/>
    <w:rsid w:val="004878CC"/>
    <w:rsid w:val="00487A66"/>
    <w:rsid w:val="00487D33"/>
    <w:rsid w:val="0049001E"/>
    <w:rsid w:val="0049056C"/>
    <w:rsid w:val="0049069C"/>
    <w:rsid w:val="00491122"/>
    <w:rsid w:val="0049139F"/>
    <w:rsid w:val="00491C0B"/>
    <w:rsid w:val="00491FAE"/>
    <w:rsid w:val="004924E9"/>
    <w:rsid w:val="00492DBF"/>
    <w:rsid w:val="004932E2"/>
    <w:rsid w:val="0049410B"/>
    <w:rsid w:val="00494971"/>
    <w:rsid w:val="004949DE"/>
    <w:rsid w:val="00494F59"/>
    <w:rsid w:val="004950DE"/>
    <w:rsid w:val="004959C1"/>
    <w:rsid w:val="00495B14"/>
    <w:rsid w:val="00495B70"/>
    <w:rsid w:val="004960F8"/>
    <w:rsid w:val="00496122"/>
    <w:rsid w:val="00496D56"/>
    <w:rsid w:val="00497352"/>
    <w:rsid w:val="00497584"/>
    <w:rsid w:val="004976F1"/>
    <w:rsid w:val="004A0005"/>
    <w:rsid w:val="004A00F5"/>
    <w:rsid w:val="004A026C"/>
    <w:rsid w:val="004A04F1"/>
    <w:rsid w:val="004A12B4"/>
    <w:rsid w:val="004A1BE9"/>
    <w:rsid w:val="004A1E2B"/>
    <w:rsid w:val="004A3060"/>
    <w:rsid w:val="004A404D"/>
    <w:rsid w:val="004A49D6"/>
    <w:rsid w:val="004A4B37"/>
    <w:rsid w:val="004A559E"/>
    <w:rsid w:val="004A5941"/>
    <w:rsid w:val="004A5E38"/>
    <w:rsid w:val="004A62A1"/>
    <w:rsid w:val="004A6462"/>
    <w:rsid w:val="004A799E"/>
    <w:rsid w:val="004B1954"/>
    <w:rsid w:val="004B19E9"/>
    <w:rsid w:val="004B1A91"/>
    <w:rsid w:val="004B2173"/>
    <w:rsid w:val="004B25C7"/>
    <w:rsid w:val="004B3D67"/>
    <w:rsid w:val="004B400A"/>
    <w:rsid w:val="004B4060"/>
    <w:rsid w:val="004B5D20"/>
    <w:rsid w:val="004B63E4"/>
    <w:rsid w:val="004B6CD6"/>
    <w:rsid w:val="004B6E56"/>
    <w:rsid w:val="004B6EA0"/>
    <w:rsid w:val="004B6F88"/>
    <w:rsid w:val="004B7407"/>
    <w:rsid w:val="004B7BC3"/>
    <w:rsid w:val="004C0042"/>
    <w:rsid w:val="004C04E9"/>
    <w:rsid w:val="004C0A35"/>
    <w:rsid w:val="004C0A36"/>
    <w:rsid w:val="004C13A5"/>
    <w:rsid w:val="004C1E25"/>
    <w:rsid w:val="004C2714"/>
    <w:rsid w:val="004C27C2"/>
    <w:rsid w:val="004C3523"/>
    <w:rsid w:val="004C558E"/>
    <w:rsid w:val="004C579E"/>
    <w:rsid w:val="004C598C"/>
    <w:rsid w:val="004C59C4"/>
    <w:rsid w:val="004C5EDF"/>
    <w:rsid w:val="004C6096"/>
    <w:rsid w:val="004C6410"/>
    <w:rsid w:val="004C6BF0"/>
    <w:rsid w:val="004C7CB2"/>
    <w:rsid w:val="004C7ED9"/>
    <w:rsid w:val="004D00C8"/>
    <w:rsid w:val="004D01D2"/>
    <w:rsid w:val="004D05A0"/>
    <w:rsid w:val="004D0B17"/>
    <w:rsid w:val="004D25B9"/>
    <w:rsid w:val="004D3B03"/>
    <w:rsid w:val="004D4FD4"/>
    <w:rsid w:val="004D6261"/>
    <w:rsid w:val="004D66CF"/>
    <w:rsid w:val="004D754E"/>
    <w:rsid w:val="004E0EFB"/>
    <w:rsid w:val="004E1EE6"/>
    <w:rsid w:val="004E2564"/>
    <w:rsid w:val="004E3499"/>
    <w:rsid w:val="004E3A45"/>
    <w:rsid w:val="004E3FA0"/>
    <w:rsid w:val="004E408E"/>
    <w:rsid w:val="004E4B27"/>
    <w:rsid w:val="004E4E92"/>
    <w:rsid w:val="004E52E5"/>
    <w:rsid w:val="004E5661"/>
    <w:rsid w:val="004E60C7"/>
    <w:rsid w:val="004E690A"/>
    <w:rsid w:val="004E6FB1"/>
    <w:rsid w:val="004E7C33"/>
    <w:rsid w:val="004E7FD7"/>
    <w:rsid w:val="004F0368"/>
    <w:rsid w:val="004F1D1F"/>
    <w:rsid w:val="004F2745"/>
    <w:rsid w:val="004F3124"/>
    <w:rsid w:val="004F50D7"/>
    <w:rsid w:val="004F5E1E"/>
    <w:rsid w:val="004F62C5"/>
    <w:rsid w:val="004F665B"/>
    <w:rsid w:val="004F6847"/>
    <w:rsid w:val="005000E3"/>
    <w:rsid w:val="00500948"/>
    <w:rsid w:val="00500F8E"/>
    <w:rsid w:val="00502785"/>
    <w:rsid w:val="00502C53"/>
    <w:rsid w:val="0050396A"/>
    <w:rsid w:val="00505056"/>
    <w:rsid w:val="005055AD"/>
    <w:rsid w:val="00507B6B"/>
    <w:rsid w:val="00507F4E"/>
    <w:rsid w:val="005101EA"/>
    <w:rsid w:val="00510795"/>
    <w:rsid w:val="00511AB3"/>
    <w:rsid w:val="00513580"/>
    <w:rsid w:val="00514746"/>
    <w:rsid w:val="005178AF"/>
    <w:rsid w:val="005201E3"/>
    <w:rsid w:val="00520909"/>
    <w:rsid w:val="00520A05"/>
    <w:rsid w:val="005218DA"/>
    <w:rsid w:val="005234B8"/>
    <w:rsid w:val="00524E37"/>
    <w:rsid w:val="00524F77"/>
    <w:rsid w:val="005251B7"/>
    <w:rsid w:val="005253D5"/>
    <w:rsid w:val="00526A30"/>
    <w:rsid w:val="00526B7B"/>
    <w:rsid w:val="00527911"/>
    <w:rsid w:val="00527A0C"/>
    <w:rsid w:val="00530275"/>
    <w:rsid w:val="00530C88"/>
    <w:rsid w:val="00531622"/>
    <w:rsid w:val="0053426F"/>
    <w:rsid w:val="0053561F"/>
    <w:rsid w:val="005367A1"/>
    <w:rsid w:val="005368B3"/>
    <w:rsid w:val="005369AF"/>
    <w:rsid w:val="00536C2B"/>
    <w:rsid w:val="0053760D"/>
    <w:rsid w:val="00537E91"/>
    <w:rsid w:val="0054225F"/>
    <w:rsid w:val="00542447"/>
    <w:rsid w:val="00542762"/>
    <w:rsid w:val="005429F5"/>
    <w:rsid w:val="00546FF8"/>
    <w:rsid w:val="0054707F"/>
    <w:rsid w:val="005473FF"/>
    <w:rsid w:val="0055135B"/>
    <w:rsid w:val="00551532"/>
    <w:rsid w:val="005516F3"/>
    <w:rsid w:val="00551DCC"/>
    <w:rsid w:val="00552822"/>
    <w:rsid w:val="00552ED4"/>
    <w:rsid w:val="00552EF1"/>
    <w:rsid w:val="005548B3"/>
    <w:rsid w:val="0055510F"/>
    <w:rsid w:val="00555A4A"/>
    <w:rsid w:val="00556299"/>
    <w:rsid w:val="005575F8"/>
    <w:rsid w:val="00560747"/>
    <w:rsid w:val="0056231A"/>
    <w:rsid w:val="00562D8B"/>
    <w:rsid w:val="00563E2E"/>
    <w:rsid w:val="00564F7A"/>
    <w:rsid w:val="00566DBB"/>
    <w:rsid w:val="00571198"/>
    <w:rsid w:val="005711F2"/>
    <w:rsid w:val="0057167D"/>
    <w:rsid w:val="00571EED"/>
    <w:rsid w:val="00572BD0"/>
    <w:rsid w:val="00573CE8"/>
    <w:rsid w:val="00573EF9"/>
    <w:rsid w:val="005747A1"/>
    <w:rsid w:val="005768B3"/>
    <w:rsid w:val="00577DD7"/>
    <w:rsid w:val="00577EC5"/>
    <w:rsid w:val="00580778"/>
    <w:rsid w:val="00581828"/>
    <w:rsid w:val="00581ACC"/>
    <w:rsid w:val="00582350"/>
    <w:rsid w:val="005832FB"/>
    <w:rsid w:val="00583CF9"/>
    <w:rsid w:val="00583F03"/>
    <w:rsid w:val="00583FB5"/>
    <w:rsid w:val="005854F0"/>
    <w:rsid w:val="005855E7"/>
    <w:rsid w:val="0058560B"/>
    <w:rsid w:val="0058588A"/>
    <w:rsid w:val="0058652E"/>
    <w:rsid w:val="00586D33"/>
    <w:rsid w:val="00587324"/>
    <w:rsid w:val="00587D08"/>
    <w:rsid w:val="00592389"/>
    <w:rsid w:val="0059255A"/>
    <w:rsid w:val="00592719"/>
    <w:rsid w:val="00592BF1"/>
    <w:rsid w:val="00594BF0"/>
    <w:rsid w:val="0059535A"/>
    <w:rsid w:val="00596582"/>
    <w:rsid w:val="005967AA"/>
    <w:rsid w:val="00596E17"/>
    <w:rsid w:val="0059735F"/>
    <w:rsid w:val="00597CE5"/>
    <w:rsid w:val="00597D81"/>
    <w:rsid w:val="005A0914"/>
    <w:rsid w:val="005A0DB3"/>
    <w:rsid w:val="005A10FD"/>
    <w:rsid w:val="005A161D"/>
    <w:rsid w:val="005A1645"/>
    <w:rsid w:val="005A1FA4"/>
    <w:rsid w:val="005A2199"/>
    <w:rsid w:val="005A3E24"/>
    <w:rsid w:val="005A40C4"/>
    <w:rsid w:val="005A4215"/>
    <w:rsid w:val="005A4558"/>
    <w:rsid w:val="005A4666"/>
    <w:rsid w:val="005A5404"/>
    <w:rsid w:val="005A5BD2"/>
    <w:rsid w:val="005A5C9E"/>
    <w:rsid w:val="005A668C"/>
    <w:rsid w:val="005B01C3"/>
    <w:rsid w:val="005B0E53"/>
    <w:rsid w:val="005B14B3"/>
    <w:rsid w:val="005B17C9"/>
    <w:rsid w:val="005B18C2"/>
    <w:rsid w:val="005B1C54"/>
    <w:rsid w:val="005B1F2E"/>
    <w:rsid w:val="005B242F"/>
    <w:rsid w:val="005B2555"/>
    <w:rsid w:val="005B26AD"/>
    <w:rsid w:val="005B2AC4"/>
    <w:rsid w:val="005B332E"/>
    <w:rsid w:val="005B3595"/>
    <w:rsid w:val="005B3928"/>
    <w:rsid w:val="005B469B"/>
    <w:rsid w:val="005B5EC5"/>
    <w:rsid w:val="005B6099"/>
    <w:rsid w:val="005B7C16"/>
    <w:rsid w:val="005C03A1"/>
    <w:rsid w:val="005C0FE1"/>
    <w:rsid w:val="005C1129"/>
    <w:rsid w:val="005C29A8"/>
    <w:rsid w:val="005C30CF"/>
    <w:rsid w:val="005C31ED"/>
    <w:rsid w:val="005C3753"/>
    <w:rsid w:val="005C47B9"/>
    <w:rsid w:val="005C4EFD"/>
    <w:rsid w:val="005C5DE2"/>
    <w:rsid w:val="005C759A"/>
    <w:rsid w:val="005D0738"/>
    <w:rsid w:val="005D077A"/>
    <w:rsid w:val="005D1462"/>
    <w:rsid w:val="005D1C46"/>
    <w:rsid w:val="005D261B"/>
    <w:rsid w:val="005D2A72"/>
    <w:rsid w:val="005D31DF"/>
    <w:rsid w:val="005D35C4"/>
    <w:rsid w:val="005D44B7"/>
    <w:rsid w:val="005D4C63"/>
    <w:rsid w:val="005D4D4F"/>
    <w:rsid w:val="005D4E92"/>
    <w:rsid w:val="005D4F78"/>
    <w:rsid w:val="005D6021"/>
    <w:rsid w:val="005D6567"/>
    <w:rsid w:val="005E0A7A"/>
    <w:rsid w:val="005E0D17"/>
    <w:rsid w:val="005E3019"/>
    <w:rsid w:val="005E4036"/>
    <w:rsid w:val="005E4246"/>
    <w:rsid w:val="005E49D5"/>
    <w:rsid w:val="005E5A4F"/>
    <w:rsid w:val="005E5C75"/>
    <w:rsid w:val="005E72D2"/>
    <w:rsid w:val="005E7E56"/>
    <w:rsid w:val="005F0399"/>
    <w:rsid w:val="005F043C"/>
    <w:rsid w:val="005F0CDD"/>
    <w:rsid w:val="005F12BD"/>
    <w:rsid w:val="005F1C8F"/>
    <w:rsid w:val="005F23F1"/>
    <w:rsid w:val="005F4614"/>
    <w:rsid w:val="005F4D5B"/>
    <w:rsid w:val="005F57F5"/>
    <w:rsid w:val="005F5CD6"/>
    <w:rsid w:val="0060009D"/>
    <w:rsid w:val="006001DC"/>
    <w:rsid w:val="006013F7"/>
    <w:rsid w:val="00602644"/>
    <w:rsid w:val="00603201"/>
    <w:rsid w:val="00603683"/>
    <w:rsid w:val="00603F1A"/>
    <w:rsid w:val="00604C2B"/>
    <w:rsid w:val="0060593E"/>
    <w:rsid w:val="00605FD9"/>
    <w:rsid w:val="006073A3"/>
    <w:rsid w:val="00607F2C"/>
    <w:rsid w:val="00610007"/>
    <w:rsid w:val="00610B92"/>
    <w:rsid w:val="006117E4"/>
    <w:rsid w:val="0061354C"/>
    <w:rsid w:val="0061488F"/>
    <w:rsid w:val="006148AB"/>
    <w:rsid w:val="00614E7E"/>
    <w:rsid w:val="006163ED"/>
    <w:rsid w:val="0061655C"/>
    <w:rsid w:val="00616654"/>
    <w:rsid w:val="006178B3"/>
    <w:rsid w:val="00620373"/>
    <w:rsid w:val="00622565"/>
    <w:rsid w:val="00622941"/>
    <w:rsid w:val="00622E28"/>
    <w:rsid w:val="00623273"/>
    <w:rsid w:val="006232DB"/>
    <w:rsid w:val="00624B23"/>
    <w:rsid w:val="00630003"/>
    <w:rsid w:val="0063162C"/>
    <w:rsid w:val="006323D0"/>
    <w:rsid w:val="006328BF"/>
    <w:rsid w:val="00633B22"/>
    <w:rsid w:val="00633DBC"/>
    <w:rsid w:val="00634E79"/>
    <w:rsid w:val="0063507F"/>
    <w:rsid w:val="0063605A"/>
    <w:rsid w:val="00636253"/>
    <w:rsid w:val="006364D5"/>
    <w:rsid w:val="0063782B"/>
    <w:rsid w:val="0064000A"/>
    <w:rsid w:val="00640F91"/>
    <w:rsid w:val="00642724"/>
    <w:rsid w:val="00642760"/>
    <w:rsid w:val="006427D9"/>
    <w:rsid w:val="00643501"/>
    <w:rsid w:val="0064460C"/>
    <w:rsid w:val="00645814"/>
    <w:rsid w:val="00645DCA"/>
    <w:rsid w:val="006469F3"/>
    <w:rsid w:val="00646BAF"/>
    <w:rsid w:val="00650132"/>
    <w:rsid w:val="00650BDB"/>
    <w:rsid w:val="0065135C"/>
    <w:rsid w:val="0065146E"/>
    <w:rsid w:val="0065195F"/>
    <w:rsid w:val="006522B2"/>
    <w:rsid w:val="006525D7"/>
    <w:rsid w:val="006527F5"/>
    <w:rsid w:val="00653C5B"/>
    <w:rsid w:val="00653E8D"/>
    <w:rsid w:val="00654E15"/>
    <w:rsid w:val="006576BC"/>
    <w:rsid w:val="00657713"/>
    <w:rsid w:val="0066079F"/>
    <w:rsid w:val="00660822"/>
    <w:rsid w:val="00660B8B"/>
    <w:rsid w:val="00660CA0"/>
    <w:rsid w:val="00661724"/>
    <w:rsid w:val="006618EA"/>
    <w:rsid w:val="006621A3"/>
    <w:rsid w:val="00663533"/>
    <w:rsid w:val="0066398A"/>
    <w:rsid w:val="00665322"/>
    <w:rsid w:val="00665A96"/>
    <w:rsid w:val="00665E87"/>
    <w:rsid w:val="0066665B"/>
    <w:rsid w:val="00666761"/>
    <w:rsid w:val="00667BE6"/>
    <w:rsid w:val="006708A8"/>
    <w:rsid w:val="00671318"/>
    <w:rsid w:val="00671ABF"/>
    <w:rsid w:val="006723B7"/>
    <w:rsid w:val="00672649"/>
    <w:rsid w:val="00673F14"/>
    <w:rsid w:val="00673F75"/>
    <w:rsid w:val="00674338"/>
    <w:rsid w:val="0067451C"/>
    <w:rsid w:val="00676AB9"/>
    <w:rsid w:val="00677732"/>
    <w:rsid w:val="00677B37"/>
    <w:rsid w:val="00680E3E"/>
    <w:rsid w:val="00681026"/>
    <w:rsid w:val="0068163C"/>
    <w:rsid w:val="006826D8"/>
    <w:rsid w:val="00683DA0"/>
    <w:rsid w:val="0068432B"/>
    <w:rsid w:val="00684A68"/>
    <w:rsid w:val="00684B67"/>
    <w:rsid w:val="00684E28"/>
    <w:rsid w:val="00685B27"/>
    <w:rsid w:val="00685DAB"/>
    <w:rsid w:val="006870BF"/>
    <w:rsid w:val="0069038A"/>
    <w:rsid w:val="006906C5"/>
    <w:rsid w:val="006910B3"/>
    <w:rsid w:val="00691B8D"/>
    <w:rsid w:val="00692E28"/>
    <w:rsid w:val="0069388A"/>
    <w:rsid w:val="00694306"/>
    <w:rsid w:val="00696095"/>
    <w:rsid w:val="0069751D"/>
    <w:rsid w:val="006A063E"/>
    <w:rsid w:val="006A13C1"/>
    <w:rsid w:val="006A1BB6"/>
    <w:rsid w:val="006A2FE8"/>
    <w:rsid w:val="006A36DB"/>
    <w:rsid w:val="006A49FB"/>
    <w:rsid w:val="006A4FF2"/>
    <w:rsid w:val="006A61BF"/>
    <w:rsid w:val="006A6E95"/>
    <w:rsid w:val="006A7473"/>
    <w:rsid w:val="006B0132"/>
    <w:rsid w:val="006B0C64"/>
    <w:rsid w:val="006B20CB"/>
    <w:rsid w:val="006B27D8"/>
    <w:rsid w:val="006B3993"/>
    <w:rsid w:val="006B4D76"/>
    <w:rsid w:val="006B6E60"/>
    <w:rsid w:val="006B7685"/>
    <w:rsid w:val="006C02EA"/>
    <w:rsid w:val="006C0A58"/>
    <w:rsid w:val="006C0EE5"/>
    <w:rsid w:val="006C1B6A"/>
    <w:rsid w:val="006C2626"/>
    <w:rsid w:val="006C2B9C"/>
    <w:rsid w:val="006C2EE0"/>
    <w:rsid w:val="006C3153"/>
    <w:rsid w:val="006C3181"/>
    <w:rsid w:val="006C37D3"/>
    <w:rsid w:val="006C3957"/>
    <w:rsid w:val="006C39E7"/>
    <w:rsid w:val="006C3BED"/>
    <w:rsid w:val="006C4E82"/>
    <w:rsid w:val="006C5560"/>
    <w:rsid w:val="006D0804"/>
    <w:rsid w:val="006D09A1"/>
    <w:rsid w:val="006D1579"/>
    <w:rsid w:val="006D22CE"/>
    <w:rsid w:val="006D337C"/>
    <w:rsid w:val="006D3A52"/>
    <w:rsid w:val="006D4011"/>
    <w:rsid w:val="006D4375"/>
    <w:rsid w:val="006D45C1"/>
    <w:rsid w:val="006D4A9F"/>
    <w:rsid w:val="006D4C79"/>
    <w:rsid w:val="006D585D"/>
    <w:rsid w:val="006D622D"/>
    <w:rsid w:val="006D685B"/>
    <w:rsid w:val="006E111E"/>
    <w:rsid w:val="006E21C8"/>
    <w:rsid w:val="006E30F8"/>
    <w:rsid w:val="006E3AB6"/>
    <w:rsid w:val="006E3B20"/>
    <w:rsid w:val="006E68B7"/>
    <w:rsid w:val="006E6F60"/>
    <w:rsid w:val="006F0851"/>
    <w:rsid w:val="006F13C7"/>
    <w:rsid w:val="006F207A"/>
    <w:rsid w:val="006F2684"/>
    <w:rsid w:val="006F2ADB"/>
    <w:rsid w:val="006F3547"/>
    <w:rsid w:val="006F358D"/>
    <w:rsid w:val="006F3E84"/>
    <w:rsid w:val="006F42E9"/>
    <w:rsid w:val="006F4465"/>
    <w:rsid w:val="006F45E7"/>
    <w:rsid w:val="006F69A7"/>
    <w:rsid w:val="006F7B88"/>
    <w:rsid w:val="007002D2"/>
    <w:rsid w:val="0070060D"/>
    <w:rsid w:val="00700B5F"/>
    <w:rsid w:val="00701682"/>
    <w:rsid w:val="00701D18"/>
    <w:rsid w:val="00701E23"/>
    <w:rsid w:val="00702C9E"/>
    <w:rsid w:val="007039ED"/>
    <w:rsid w:val="00703B92"/>
    <w:rsid w:val="00703C5E"/>
    <w:rsid w:val="00703DA3"/>
    <w:rsid w:val="007041C2"/>
    <w:rsid w:val="0070548F"/>
    <w:rsid w:val="00705902"/>
    <w:rsid w:val="00706312"/>
    <w:rsid w:val="007064BD"/>
    <w:rsid w:val="007064DD"/>
    <w:rsid w:val="007075D5"/>
    <w:rsid w:val="007109BA"/>
    <w:rsid w:val="00711DE6"/>
    <w:rsid w:val="00712454"/>
    <w:rsid w:val="00712FFF"/>
    <w:rsid w:val="007147E3"/>
    <w:rsid w:val="007170F0"/>
    <w:rsid w:val="00717B71"/>
    <w:rsid w:val="00720C8C"/>
    <w:rsid w:val="007227D0"/>
    <w:rsid w:val="0072319D"/>
    <w:rsid w:val="00723EDD"/>
    <w:rsid w:val="0072404A"/>
    <w:rsid w:val="007242A4"/>
    <w:rsid w:val="007248D8"/>
    <w:rsid w:val="00724ED2"/>
    <w:rsid w:val="00725412"/>
    <w:rsid w:val="007258C1"/>
    <w:rsid w:val="00725CA0"/>
    <w:rsid w:val="00725DEF"/>
    <w:rsid w:val="007265CE"/>
    <w:rsid w:val="00726720"/>
    <w:rsid w:val="00726B43"/>
    <w:rsid w:val="00726C38"/>
    <w:rsid w:val="00726E3D"/>
    <w:rsid w:val="007275ED"/>
    <w:rsid w:val="007278BA"/>
    <w:rsid w:val="00727F03"/>
    <w:rsid w:val="0073045D"/>
    <w:rsid w:val="007309B8"/>
    <w:rsid w:val="00730ADE"/>
    <w:rsid w:val="00731199"/>
    <w:rsid w:val="007329D0"/>
    <w:rsid w:val="007339CA"/>
    <w:rsid w:val="0073546E"/>
    <w:rsid w:val="00735936"/>
    <w:rsid w:val="00735A91"/>
    <w:rsid w:val="00736642"/>
    <w:rsid w:val="00737148"/>
    <w:rsid w:val="007428AE"/>
    <w:rsid w:val="00743612"/>
    <w:rsid w:val="00743C74"/>
    <w:rsid w:val="00744844"/>
    <w:rsid w:val="0074519C"/>
    <w:rsid w:val="00745CA5"/>
    <w:rsid w:val="0074659D"/>
    <w:rsid w:val="00746F40"/>
    <w:rsid w:val="00747275"/>
    <w:rsid w:val="007472B7"/>
    <w:rsid w:val="0074746A"/>
    <w:rsid w:val="00750741"/>
    <w:rsid w:val="0075148E"/>
    <w:rsid w:val="00751633"/>
    <w:rsid w:val="00751B46"/>
    <w:rsid w:val="00752490"/>
    <w:rsid w:val="00752700"/>
    <w:rsid w:val="00752CCA"/>
    <w:rsid w:val="0075333B"/>
    <w:rsid w:val="0075543D"/>
    <w:rsid w:val="007555F4"/>
    <w:rsid w:val="007556D9"/>
    <w:rsid w:val="007565D5"/>
    <w:rsid w:val="00756879"/>
    <w:rsid w:val="00756D04"/>
    <w:rsid w:val="00756E69"/>
    <w:rsid w:val="00757223"/>
    <w:rsid w:val="0076007B"/>
    <w:rsid w:val="007600D7"/>
    <w:rsid w:val="0076057D"/>
    <w:rsid w:val="007609EA"/>
    <w:rsid w:val="00760E5B"/>
    <w:rsid w:val="007636DC"/>
    <w:rsid w:val="00764BA0"/>
    <w:rsid w:val="00764D74"/>
    <w:rsid w:val="00766E17"/>
    <w:rsid w:val="0077062B"/>
    <w:rsid w:val="00770A44"/>
    <w:rsid w:val="00771850"/>
    <w:rsid w:val="007719A9"/>
    <w:rsid w:val="00771B39"/>
    <w:rsid w:val="00771E51"/>
    <w:rsid w:val="00771E6B"/>
    <w:rsid w:val="00772640"/>
    <w:rsid w:val="0077297A"/>
    <w:rsid w:val="00772BD5"/>
    <w:rsid w:val="00773E72"/>
    <w:rsid w:val="007746AD"/>
    <w:rsid w:val="00774A02"/>
    <w:rsid w:val="0077618D"/>
    <w:rsid w:val="0077799D"/>
    <w:rsid w:val="007802B7"/>
    <w:rsid w:val="007803E2"/>
    <w:rsid w:val="007826EB"/>
    <w:rsid w:val="00782C3F"/>
    <w:rsid w:val="00782D51"/>
    <w:rsid w:val="007833D3"/>
    <w:rsid w:val="00783FCA"/>
    <w:rsid w:val="00784C67"/>
    <w:rsid w:val="00785EFC"/>
    <w:rsid w:val="0079143F"/>
    <w:rsid w:val="00793054"/>
    <w:rsid w:val="00794D3E"/>
    <w:rsid w:val="007950B8"/>
    <w:rsid w:val="00795224"/>
    <w:rsid w:val="00795D3E"/>
    <w:rsid w:val="00796014"/>
    <w:rsid w:val="0079672D"/>
    <w:rsid w:val="00797303"/>
    <w:rsid w:val="00797698"/>
    <w:rsid w:val="007A0BFE"/>
    <w:rsid w:val="007A179E"/>
    <w:rsid w:val="007A1E3E"/>
    <w:rsid w:val="007A2CFC"/>
    <w:rsid w:val="007A2D9C"/>
    <w:rsid w:val="007A4DEF"/>
    <w:rsid w:val="007A57B6"/>
    <w:rsid w:val="007A62C2"/>
    <w:rsid w:val="007A75A6"/>
    <w:rsid w:val="007A769D"/>
    <w:rsid w:val="007A76D4"/>
    <w:rsid w:val="007A7A2E"/>
    <w:rsid w:val="007B048A"/>
    <w:rsid w:val="007B0FC3"/>
    <w:rsid w:val="007B372F"/>
    <w:rsid w:val="007B391B"/>
    <w:rsid w:val="007B43F7"/>
    <w:rsid w:val="007B4A85"/>
    <w:rsid w:val="007B57B9"/>
    <w:rsid w:val="007B6880"/>
    <w:rsid w:val="007B7377"/>
    <w:rsid w:val="007C0CCB"/>
    <w:rsid w:val="007C11FB"/>
    <w:rsid w:val="007C1A2F"/>
    <w:rsid w:val="007C1C6C"/>
    <w:rsid w:val="007C337E"/>
    <w:rsid w:val="007C3433"/>
    <w:rsid w:val="007C3D96"/>
    <w:rsid w:val="007C5505"/>
    <w:rsid w:val="007C6223"/>
    <w:rsid w:val="007C6E2C"/>
    <w:rsid w:val="007C6FC7"/>
    <w:rsid w:val="007C7362"/>
    <w:rsid w:val="007D00F4"/>
    <w:rsid w:val="007D1EA9"/>
    <w:rsid w:val="007D3610"/>
    <w:rsid w:val="007D46ED"/>
    <w:rsid w:val="007D61A2"/>
    <w:rsid w:val="007D66FA"/>
    <w:rsid w:val="007D6A8B"/>
    <w:rsid w:val="007E0223"/>
    <w:rsid w:val="007E046C"/>
    <w:rsid w:val="007E2306"/>
    <w:rsid w:val="007E26A6"/>
    <w:rsid w:val="007E2C8A"/>
    <w:rsid w:val="007E2D58"/>
    <w:rsid w:val="007E337A"/>
    <w:rsid w:val="007E3FBB"/>
    <w:rsid w:val="007E506D"/>
    <w:rsid w:val="007E529A"/>
    <w:rsid w:val="007E6363"/>
    <w:rsid w:val="007E66DE"/>
    <w:rsid w:val="007E7C9D"/>
    <w:rsid w:val="007E7F20"/>
    <w:rsid w:val="007F2393"/>
    <w:rsid w:val="007F2C93"/>
    <w:rsid w:val="007F2EE8"/>
    <w:rsid w:val="007F369D"/>
    <w:rsid w:val="007F4980"/>
    <w:rsid w:val="007F4B4C"/>
    <w:rsid w:val="007F4C54"/>
    <w:rsid w:val="007F53E4"/>
    <w:rsid w:val="007F5755"/>
    <w:rsid w:val="007F6595"/>
    <w:rsid w:val="007F7C34"/>
    <w:rsid w:val="007F7ECD"/>
    <w:rsid w:val="0080016B"/>
    <w:rsid w:val="00800E9F"/>
    <w:rsid w:val="00803A1D"/>
    <w:rsid w:val="008056E9"/>
    <w:rsid w:val="008058D0"/>
    <w:rsid w:val="008065A6"/>
    <w:rsid w:val="0080680A"/>
    <w:rsid w:val="008107CE"/>
    <w:rsid w:val="00810CA5"/>
    <w:rsid w:val="00810D21"/>
    <w:rsid w:val="0081107A"/>
    <w:rsid w:val="008116AE"/>
    <w:rsid w:val="00811858"/>
    <w:rsid w:val="00811BA1"/>
    <w:rsid w:val="008148AF"/>
    <w:rsid w:val="00814C2E"/>
    <w:rsid w:val="00814C80"/>
    <w:rsid w:val="00820311"/>
    <w:rsid w:val="00820403"/>
    <w:rsid w:val="0082063D"/>
    <w:rsid w:val="0082076B"/>
    <w:rsid w:val="0082123A"/>
    <w:rsid w:val="008227B7"/>
    <w:rsid w:val="00822F48"/>
    <w:rsid w:val="00826DBB"/>
    <w:rsid w:val="00827846"/>
    <w:rsid w:val="008307AB"/>
    <w:rsid w:val="008316CE"/>
    <w:rsid w:val="00831CBC"/>
    <w:rsid w:val="00832E81"/>
    <w:rsid w:val="00832EFD"/>
    <w:rsid w:val="0083504F"/>
    <w:rsid w:val="00835717"/>
    <w:rsid w:val="0083585F"/>
    <w:rsid w:val="00836143"/>
    <w:rsid w:val="0083747D"/>
    <w:rsid w:val="008404E8"/>
    <w:rsid w:val="00841BEF"/>
    <w:rsid w:val="00842125"/>
    <w:rsid w:val="008427F4"/>
    <w:rsid w:val="00842CE3"/>
    <w:rsid w:val="00843366"/>
    <w:rsid w:val="00843FE1"/>
    <w:rsid w:val="00844D01"/>
    <w:rsid w:val="008463AB"/>
    <w:rsid w:val="008468A1"/>
    <w:rsid w:val="0084780E"/>
    <w:rsid w:val="00847D29"/>
    <w:rsid w:val="00847DE3"/>
    <w:rsid w:val="0085001F"/>
    <w:rsid w:val="0085085B"/>
    <w:rsid w:val="00852EA3"/>
    <w:rsid w:val="008530BE"/>
    <w:rsid w:val="008537F6"/>
    <w:rsid w:val="00853AFE"/>
    <w:rsid w:val="008546EE"/>
    <w:rsid w:val="00854886"/>
    <w:rsid w:val="00854E33"/>
    <w:rsid w:val="00856561"/>
    <w:rsid w:val="00856DD6"/>
    <w:rsid w:val="008572FF"/>
    <w:rsid w:val="00857F3A"/>
    <w:rsid w:val="008609CC"/>
    <w:rsid w:val="008610CE"/>
    <w:rsid w:val="008619EF"/>
    <w:rsid w:val="008626EF"/>
    <w:rsid w:val="00862E96"/>
    <w:rsid w:val="00863037"/>
    <w:rsid w:val="0086333F"/>
    <w:rsid w:val="00863BB7"/>
    <w:rsid w:val="00863FEA"/>
    <w:rsid w:val="00866C36"/>
    <w:rsid w:val="00866DA8"/>
    <w:rsid w:val="00867159"/>
    <w:rsid w:val="008679FF"/>
    <w:rsid w:val="00870E4E"/>
    <w:rsid w:val="00871586"/>
    <w:rsid w:val="00871D68"/>
    <w:rsid w:val="0087220A"/>
    <w:rsid w:val="00872B47"/>
    <w:rsid w:val="008737C4"/>
    <w:rsid w:val="00874476"/>
    <w:rsid w:val="008748E4"/>
    <w:rsid w:val="008751B1"/>
    <w:rsid w:val="00875348"/>
    <w:rsid w:val="00875F56"/>
    <w:rsid w:val="008807CE"/>
    <w:rsid w:val="00880DAF"/>
    <w:rsid w:val="00881102"/>
    <w:rsid w:val="00882D77"/>
    <w:rsid w:val="00884AFA"/>
    <w:rsid w:val="00885315"/>
    <w:rsid w:val="008861F4"/>
    <w:rsid w:val="00886FC7"/>
    <w:rsid w:val="00891035"/>
    <w:rsid w:val="0089113A"/>
    <w:rsid w:val="0089194F"/>
    <w:rsid w:val="008920D5"/>
    <w:rsid w:val="00896182"/>
    <w:rsid w:val="008962F1"/>
    <w:rsid w:val="008A02D2"/>
    <w:rsid w:val="008A05B6"/>
    <w:rsid w:val="008A1713"/>
    <w:rsid w:val="008A2001"/>
    <w:rsid w:val="008A42BE"/>
    <w:rsid w:val="008A5E64"/>
    <w:rsid w:val="008A6A0E"/>
    <w:rsid w:val="008A74AB"/>
    <w:rsid w:val="008A764F"/>
    <w:rsid w:val="008A7DFB"/>
    <w:rsid w:val="008B0A9D"/>
    <w:rsid w:val="008B0C3F"/>
    <w:rsid w:val="008B0D14"/>
    <w:rsid w:val="008B0E79"/>
    <w:rsid w:val="008B32BD"/>
    <w:rsid w:val="008B47E3"/>
    <w:rsid w:val="008B4A40"/>
    <w:rsid w:val="008B6717"/>
    <w:rsid w:val="008B7E34"/>
    <w:rsid w:val="008C115A"/>
    <w:rsid w:val="008C1201"/>
    <w:rsid w:val="008C27F4"/>
    <w:rsid w:val="008C29C0"/>
    <w:rsid w:val="008C2A1A"/>
    <w:rsid w:val="008C3319"/>
    <w:rsid w:val="008C48CB"/>
    <w:rsid w:val="008C5E0F"/>
    <w:rsid w:val="008C6D7E"/>
    <w:rsid w:val="008C730B"/>
    <w:rsid w:val="008C75D2"/>
    <w:rsid w:val="008C78A4"/>
    <w:rsid w:val="008D2269"/>
    <w:rsid w:val="008D237D"/>
    <w:rsid w:val="008D2A52"/>
    <w:rsid w:val="008D3E98"/>
    <w:rsid w:val="008D40ED"/>
    <w:rsid w:val="008D4B7F"/>
    <w:rsid w:val="008D570C"/>
    <w:rsid w:val="008D6FFC"/>
    <w:rsid w:val="008D7274"/>
    <w:rsid w:val="008D7D8E"/>
    <w:rsid w:val="008E18EE"/>
    <w:rsid w:val="008E21B8"/>
    <w:rsid w:val="008E36AE"/>
    <w:rsid w:val="008E3971"/>
    <w:rsid w:val="008E49ED"/>
    <w:rsid w:val="008E500A"/>
    <w:rsid w:val="008E7F72"/>
    <w:rsid w:val="008F0AB2"/>
    <w:rsid w:val="008F0B06"/>
    <w:rsid w:val="008F1234"/>
    <w:rsid w:val="008F15DA"/>
    <w:rsid w:val="008F1726"/>
    <w:rsid w:val="008F1FBC"/>
    <w:rsid w:val="008F2F06"/>
    <w:rsid w:val="008F397D"/>
    <w:rsid w:val="008F4B99"/>
    <w:rsid w:val="008F5AA9"/>
    <w:rsid w:val="008F63E0"/>
    <w:rsid w:val="008F6DD0"/>
    <w:rsid w:val="008F7621"/>
    <w:rsid w:val="008F7C81"/>
    <w:rsid w:val="00900BAD"/>
    <w:rsid w:val="0090112C"/>
    <w:rsid w:val="00901576"/>
    <w:rsid w:val="009018F5"/>
    <w:rsid w:val="00904394"/>
    <w:rsid w:val="00904A24"/>
    <w:rsid w:val="00904C41"/>
    <w:rsid w:val="00904FBC"/>
    <w:rsid w:val="009058F2"/>
    <w:rsid w:val="009067BC"/>
    <w:rsid w:val="00907B4C"/>
    <w:rsid w:val="0091062D"/>
    <w:rsid w:val="00910C70"/>
    <w:rsid w:val="009114A1"/>
    <w:rsid w:val="00911570"/>
    <w:rsid w:val="00912B14"/>
    <w:rsid w:val="00912B46"/>
    <w:rsid w:val="0091352F"/>
    <w:rsid w:val="0091365F"/>
    <w:rsid w:val="0091446F"/>
    <w:rsid w:val="0091574E"/>
    <w:rsid w:val="009221E6"/>
    <w:rsid w:val="009222F3"/>
    <w:rsid w:val="0092243A"/>
    <w:rsid w:val="0092324C"/>
    <w:rsid w:val="0092449B"/>
    <w:rsid w:val="009253D1"/>
    <w:rsid w:val="00925A43"/>
    <w:rsid w:val="00926AD5"/>
    <w:rsid w:val="00926CDD"/>
    <w:rsid w:val="009276FF"/>
    <w:rsid w:val="00927AC3"/>
    <w:rsid w:val="009305D8"/>
    <w:rsid w:val="009312CC"/>
    <w:rsid w:val="009317D8"/>
    <w:rsid w:val="00931BD5"/>
    <w:rsid w:val="009330BF"/>
    <w:rsid w:val="0093399E"/>
    <w:rsid w:val="009345DF"/>
    <w:rsid w:val="009347E7"/>
    <w:rsid w:val="009359B7"/>
    <w:rsid w:val="009361A1"/>
    <w:rsid w:val="00936AA0"/>
    <w:rsid w:val="00936BDE"/>
    <w:rsid w:val="00941C46"/>
    <w:rsid w:val="00941E4F"/>
    <w:rsid w:val="009427D1"/>
    <w:rsid w:val="00942891"/>
    <w:rsid w:val="00943DC4"/>
    <w:rsid w:val="00944331"/>
    <w:rsid w:val="00944B07"/>
    <w:rsid w:val="00945437"/>
    <w:rsid w:val="00946581"/>
    <w:rsid w:val="00947412"/>
    <w:rsid w:val="00947F9A"/>
    <w:rsid w:val="00950663"/>
    <w:rsid w:val="009529A7"/>
    <w:rsid w:val="00952BB3"/>
    <w:rsid w:val="00952DE3"/>
    <w:rsid w:val="009538F2"/>
    <w:rsid w:val="00953E13"/>
    <w:rsid w:val="009545BE"/>
    <w:rsid w:val="009554CC"/>
    <w:rsid w:val="00955F46"/>
    <w:rsid w:val="009560DA"/>
    <w:rsid w:val="00956139"/>
    <w:rsid w:val="00956BEE"/>
    <w:rsid w:val="0095718A"/>
    <w:rsid w:val="0095788A"/>
    <w:rsid w:val="00957A27"/>
    <w:rsid w:val="009604DD"/>
    <w:rsid w:val="00962874"/>
    <w:rsid w:val="00963931"/>
    <w:rsid w:val="009642FA"/>
    <w:rsid w:val="00964981"/>
    <w:rsid w:val="00965104"/>
    <w:rsid w:val="00965AC3"/>
    <w:rsid w:val="00966366"/>
    <w:rsid w:val="00966C73"/>
    <w:rsid w:val="00966D4F"/>
    <w:rsid w:val="009674A0"/>
    <w:rsid w:val="00970806"/>
    <w:rsid w:val="00971D19"/>
    <w:rsid w:val="00971D44"/>
    <w:rsid w:val="00973C5F"/>
    <w:rsid w:val="009744C9"/>
    <w:rsid w:val="0097457E"/>
    <w:rsid w:val="00975AB3"/>
    <w:rsid w:val="00975C06"/>
    <w:rsid w:val="00976A2E"/>
    <w:rsid w:val="00976C67"/>
    <w:rsid w:val="00976C83"/>
    <w:rsid w:val="00976DA0"/>
    <w:rsid w:val="00976E4A"/>
    <w:rsid w:val="00980500"/>
    <w:rsid w:val="00980C92"/>
    <w:rsid w:val="00981DC2"/>
    <w:rsid w:val="009821A6"/>
    <w:rsid w:val="009825AD"/>
    <w:rsid w:val="009834B8"/>
    <w:rsid w:val="00983623"/>
    <w:rsid w:val="00983F28"/>
    <w:rsid w:val="0098528B"/>
    <w:rsid w:val="00985508"/>
    <w:rsid w:val="0098595A"/>
    <w:rsid w:val="00985F1A"/>
    <w:rsid w:val="00986966"/>
    <w:rsid w:val="00987BD3"/>
    <w:rsid w:val="0099154B"/>
    <w:rsid w:val="00992E96"/>
    <w:rsid w:val="009943B6"/>
    <w:rsid w:val="00994DEC"/>
    <w:rsid w:val="0099501D"/>
    <w:rsid w:val="00995C47"/>
    <w:rsid w:val="00996F46"/>
    <w:rsid w:val="009A08BA"/>
    <w:rsid w:val="009A0EFF"/>
    <w:rsid w:val="009A283F"/>
    <w:rsid w:val="009A309A"/>
    <w:rsid w:val="009A3550"/>
    <w:rsid w:val="009A3AB6"/>
    <w:rsid w:val="009A3E7F"/>
    <w:rsid w:val="009A463A"/>
    <w:rsid w:val="009A4641"/>
    <w:rsid w:val="009A4F17"/>
    <w:rsid w:val="009A57BD"/>
    <w:rsid w:val="009A5F2A"/>
    <w:rsid w:val="009B0317"/>
    <w:rsid w:val="009B0BAE"/>
    <w:rsid w:val="009B11D0"/>
    <w:rsid w:val="009B14F1"/>
    <w:rsid w:val="009B17E1"/>
    <w:rsid w:val="009B1E25"/>
    <w:rsid w:val="009B2A73"/>
    <w:rsid w:val="009B2F75"/>
    <w:rsid w:val="009B2FB6"/>
    <w:rsid w:val="009B342B"/>
    <w:rsid w:val="009B35F1"/>
    <w:rsid w:val="009B3F53"/>
    <w:rsid w:val="009B558D"/>
    <w:rsid w:val="009B6029"/>
    <w:rsid w:val="009B60BA"/>
    <w:rsid w:val="009B6277"/>
    <w:rsid w:val="009B62C1"/>
    <w:rsid w:val="009B72FB"/>
    <w:rsid w:val="009B73C1"/>
    <w:rsid w:val="009B77E6"/>
    <w:rsid w:val="009B7907"/>
    <w:rsid w:val="009C05B6"/>
    <w:rsid w:val="009C06B1"/>
    <w:rsid w:val="009C0773"/>
    <w:rsid w:val="009C106C"/>
    <w:rsid w:val="009C1088"/>
    <w:rsid w:val="009C1706"/>
    <w:rsid w:val="009C1CCB"/>
    <w:rsid w:val="009C24D6"/>
    <w:rsid w:val="009C2641"/>
    <w:rsid w:val="009C280A"/>
    <w:rsid w:val="009C3472"/>
    <w:rsid w:val="009C515B"/>
    <w:rsid w:val="009C592B"/>
    <w:rsid w:val="009C69C1"/>
    <w:rsid w:val="009C6EE7"/>
    <w:rsid w:val="009C7020"/>
    <w:rsid w:val="009C7610"/>
    <w:rsid w:val="009D0FF5"/>
    <w:rsid w:val="009D21BC"/>
    <w:rsid w:val="009D2685"/>
    <w:rsid w:val="009D420A"/>
    <w:rsid w:val="009D4AE0"/>
    <w:rsid w:val="009D58E1"/>
    <w:rsid w:val="009D6690"/>
    <w:rsid w:val="009D6E43"/>
    <w:rsid w:val="009D7A55"/>
    <w:rsid w:val="009E0A93"/>
    <w:rsid w:val="009E0EC6"/>
    <w:rsid w:val="009E0F57"/>
    <w:rsid w:val="009E1249"/>
    <w:rsid w:val="009E12B5"/>
    <w:rsid w:val="009E2D9D"/>
    <w:rsid w:val="009E34FD"/>
    <w:rsid w:val="009E42BD"/>
    <w:rsid w:val="009E493C"/>
    <w:rsid w:val="009E6106"/>
    <w:rsid w:val="009E738C"/>
    <w:rsid w:val="009F04D8"/>
    <w:rsid w:val="009F189C"/>
    <w:rsid w:val="009F18D8"/>
    <w:rsid w:val="009F2570"/>
    <w:rsid w:val="009F27F9"/>
    <w:rsid w:val="009F42DA"/>
    <w:rsid w:val="009F4765"/>
    <w:rsid w:val="009F4837"/>
    <w:rsid w:val="009F5BFA"/>
    <w:rsid w:val="009F5E21"/>
    <w:rsid w:val="009F6585"/>
    <w:rsid w:val="00A00238"/>
    <w:rsid w:val="00A02980"/>
    <w:rsid w:val="00A02C0B"/>
    <w:rsid w:val="00A034EC"/>
    <w:rsid w:val="00A0360E"/>
    <w:rsid w:val="00A040D8"/>
    <w:rsid w:val="00A04504"/>
    <w:rsid w:val="00A04AE6"/>
    <w:rsid w:val="00A04F23"/>
    <w:rsid w:val="00A0583C"/>
    <w:rsid w:val="00A05FD3"/>
    <w:rsid w:val="00A07518"/>
    <w:rsid w:val="00A106AA"/>
    <w:rsid w:val="00A108A8"/>
    <w:rsid w:val="00A119BB"/>
    <w:rsid w:val="00A12543"/>
    <w:rsid w:val="00A1381F"/>
    <w:rsid w:val="00A14C28"/>
    <w:rsid w:val="00A14E5F"/>
    <w:rsid w:val="00A1551E"/>
    <w:rsid w:val="00A15A3E"/>
    <w:rsid w:val="00A15B6A"/>
    <w:rsid w:val="00A16218"/>
    <w:rsid w:val="00A16481"/>
    <w:rsid w:val="00A16C3C"/>
    <w:rsid w:val="00A171C8"/>
    <w:rsid w:val="00A17F7B"/>
    <w:rsid w:val="00A20782"/>
    <w:rsid w:val="00A20D6F"/>
    <w:rsid w:val="00A21653"/>
    <w:rsid w:val="00A21E54"/>
    <w:rsid w:val="00A24A45"/>
    <w:rsid w:val="00A24D2C"/>
    <w:rsid w:val="00A2746B"/>
    <w:rsid w:val="00A27A44"/>
    <w:rsid w:val="00A30478"/>
    <w:rsid w:val="00A31ABA"/>
    <w:rsid w:val="00A33B49"/>
    <w:rsid w:val="00A34263"/>
    <w:rsid w:val="00A35A40"/>
    <w:rsid w:val="00A35E6E"/>
    <w:rsid w:val="00A360BC"/>
    <w:rsid w:val="00A362AA"/>
    <w:rsid w:val="00A36FA8"/>
    <w:rsid w:val="00A405FE"/>
    <w:rsid w:val="00A40785"/>
    <w:rsid w:val="00A414AD"/>
    <w:rsid w:val="00A41BC7"/>
    <w:rsid w:val="00A425BF"/>
    <w:rsid w:val="00A42BCD"/>
    <w:rsid w:val="00A44401"/>
    <w:rsid w:val="00A47815"/>
    <w:rsid w:val="00A50598"/>
    <w:rsid w:val="00A50B5E"/>
    <w:rsid w:val="00A512E7"/>
    <w:rsid w:val="00A51FD3"/>
    <w:rsid w:val="00A525C3"/>
    <w:rsid w:val="00A527DE"/>
    <w:rsid w:val="00A53476"/>
    <w:rsid w:val="00A54D25"/>
    <w:rsid w:val="00A54FAB"/>
    <w:rsid w:val="00A5712F"/>
    <w:rsid w:val="00A57F76"/>
    <w:rsid w:val="00A60333"/>
    <w:rsid w:val="00A60A5A"/>
    <w:rsid w:val="00A60BC8"/>
    <w:rsid w:val="00A60EBE"/>
    <w:rsid w:val="00A61C4A"/>
    <w:rsid w:val="00A65288"/>
    <w:rsid w:val="00A662F4"/>
    <w:rsid w:val="00A662FC"/>
    <w:rsid w:val="00A66EC5"/>
    <w:rsid w:val="00A672A0"/>
    <w:rsid w:val="00A70365"/>
    <w:rsid w:val="00A703BD"/>
    <w:rsid w:val="00A71025"/>
    <w:rsid w:val="00A7137B"/>
    <w:rsid w:val="00A71B58"/>
    <w:rsid w:val="00A723E1"/>
    <w:rsid w:val="00A724EF"/>
    <w:rsid w:val="00A726E0"/>
    <w:rsid w:val="00A756CE"/>
    <w:rsid w:val="00A75881"/>
    <w:rsid w:val="00A75911"/>
    <w:rsid w:val="00A759ED"/>
    <w:rsid w:val="00A75ADA"/>
    <w:rsid w:val="00A7646F"/>
    <w:rsid w:val="00A80334"/>
    <w:rsid w:val="00A80CE6"/>
    <w:rsid w:val="00A80E88"/>
    <w:rsid w:val="00A82E18"/>
    <w:rsid w:val="00A83C28"/>
    <w:rsid w:val="00A848C8"/>
    <w:rsid w:val="00A84D2C"/>
    <w:rsid w:val="00A855FC"/>
    <w:rsid w:val="00A85978"/>
    <w:rsid w:val="00A866A4"/>
    <w:rsid w:val="00A8674B"/>
    <w:rsid w:val="00A87B2A"/>
    <w:rsid w:val="00A87FCC"/>
    <w:rsid w:val="00A90D2D"/>
    <w:rsid w:val="00A91389"/>
    <w:rsid w:val="00A916BB"/>
    <w:rsid w:val="00A91862"/>
    <w:rsid w:val="00A91AF0"/>
    <w:rsid w:val="00A9679B"/>
    <w:rsid w:val="00A97014"/>
    <w:rsid w:val="00A9761F"/>
    <w:rsid w:val="00A97C56"/>
    <w:rsid w:val="00AA0109"/>
    <w:rsid w:val="00AA01C4"/>
    <w:rsid w:val="00AA0D2B"/>
    <w:rsid w:val="00AA0EEE"/>
    <w:rsid w:val="00AA1556"/>
    <w:rsid w:val="00AA188F"/>
    <w:rsid w:val="00AA22AB"/>
    <w:rsid w:val="00AA2B29"/>
    <w:rsid w:val="00AA2B54"/>
    <w:rsid w:val="00AA2D27"/>
    <w:rsid w:val="00AA3957"/>
    <w:rsid w:val="00AA43DB"/>
    <w:rsid w:val="00AA454F"/>
    <w:rsid w:val="00AA46DA"/>
    <w:rsid w:val="00AA55A1"/>
    <w:rsid w:val="00AA7AFB"/>
    <w:rsid w:val="00AB013E"/>
    <w:rsid w:val="00AB046E"/>
    <w:rsid w:val="00AB0CDE"/>
    <w:rsid w:val="00AB2B28"/>
    <w:rsid w:val="00AB3473"/>
    <w:rsid w:val="00AB365C"/>
    <w:rsid w:val="00AB3A72"/>
    <w:rsid w:val="00AB45CF"/>
    <w:rsid w:val="00AB4670"/>
    <w:rsid w:val="00AB62C3"/>
    <w:rsid w:val="00AB6642"/>
    <w:rsid w:val="00AB7BDD"/>
    <w:rsid w:val="00AC0150"/>
    <w:rsid w:val="00AC0533"/>
    <w:rsid w:val="00AC0BAF"/>
    <w:rsid w:val="00AC1543"/>
    <w:rsid w:val="00AC16EB"/>
    <w:rsid w:val="00AC21F2"/>
    <w:rsid w:val="00AC23A2"/>
    <w:rsid w:val="00AC29D0"/>
    <w:rsid w:val="00AC2A56"/>
    <w:rsid w:val="00AC2B1C"/>
    <w:rsid w:val="00AC3C0D"/>
    <w:rsid w:val="00AC44BE"/>
    <w:rsid w:val="00AC55AA"/>
    <w:rsid w:val="00AC585E"/>
    <w:rsid w:val="00AC5990"/>
    <w:rsid w:val="00AC5EAD"/>
    <w:rsid w:val="00AD0CD7"/>
    <w:rsid w:val="00AD0E94"/>
    <w:rsid w:val="00AD1D4D"/>
    <w:rsid w:val="00AD2440"/>
    <w:rsid w:val="00AD2785"/>
    <w:rsid w:val="00AD3451"/>
    <w:rsid w:val="00AD3FCE"/>
    <w:rsid w:val="00AD451D"/>
    <w:rsid w:val="00AD5205"/>
    <w:rsid w:val="00AD5229"/>
    <w:rsid w:val="00AD5549"/>
    <w:rsid w:val="00AD5918"/>
    <w:rsid w:val="00AD71AA"/>
    <w:rsid w:val="00AD79B4"/>
    <w:rsid w:val="00AD7DD6"/>
    <w:rsid w:val="00AE1B51"/>
    <w:rsid w:val="00AE23ED"/>
    <w:rsid w:val="00AE2FD3"/>
    <w:rsid w:val="00AE4414"/>
    <w:rsid w:val="00AE50B9"/>
    <w:rsid w:val="00AE6957"/>
    <w:rsid w:val="00AE6A5F"/>
    <w:rsid w:val="00AE71FC"/>
    <w:rsid w:val="00AF00C9"/>
    <w:rsid w:val="00AF14AD"/>
    <w:rsid w:val="00AF1539"/>
    <w:rsid w:val="00AF1882"/>
    <w:rsid w:val="00AF1EDF"/>
    <w:rsid w:val="00AF27C4"/>
    <w:rsid w:val="00AF2FB3"/>
    <w:rsid w:val="00AF33DD"/>
    <w:rsid w:val="00AF40AD"/>
    <w:rsid w:val="00B00C41"/>
    <w:rsid w:val="00B01798"/>
    <w:rsid w:val="00B02E15"/>
    <w:rsid w:val="00B035EE"/>
    <w:rsid w:val="00B047C8"/>
    <w:rsid w:val="00B04861"/>
    <w:rsid w:val="00B050AD"/>
    <w:rsid w:val="00B0575E"/>
    <w:rsid w:val="00B05BD6"/>
    <w:rsid w:val="00B06257"/>
    <w:rsid w:val="00B1095B"/>
    <w:rsid w:val="00B11F9F"/>
    <w:rsid w:val="00B1229D"/>
    <w:rsid w:val="00B1275D"/>
    <w:rsid w:val="00B128A1"/>
    <w:rsid w:val="00B12A99"/>
    <w:rsid w:val="00B12D64"/>
    <w:rsid w:val="00B1564B"/>
    <w:rsid w:val="00B158E7"/>
    <w:rsid w:val="00B15DF0"/>
    <w:rsid w:val="00B16A82"/>
    <w:rsid w:val="00B17CA7"/>
    <w:rsid w:val="00B218D6"/>
    <w:rsid w:val="00B223E1"/>
    <w:rsid w:val="00B2260C"/>
    <w:rsid w:val="00B24E51"/>
    <w:rsid w:val="00B2528A"/>
    <w:rsid w:val="00B25C9A"/>
    <w:rsid w:val="00B261C1"/>
    <w:rsid w:val="00B261F6"/>
    <w:rsid w:val="00B26FA0"/>
    <w:rsid w:val="00B27A59"/>
    <w:rsid w:val="00B30852"/>
    <w:rsid w:val="00B30CD6"/>
    <w:rsid w:val="00B32212"/>
    <w:rsid w:val="00B3250A"/>
    <w:rsid w:val="00B326F0"/>
    <w:rsid w:val="00B32746"/>
    <w:rsid w:val="00B32FA9"/>
    <w:rsid w:val="00B33C35"/>
    <w:rsid w:val="00B33CC8"/>
    <w:rsid w:val="00B345FA"/>
    <w:rsid w:val="00B34885"/>
    <w:rsid w:val="00B35637"/>
    <w:rsid w:val="00B35DA1"/>
    <w:rsid w:val="00B3614C"/>
    <w:rsid w:val="00B36C2A"/>
    <w:rsid w:val="00B4013E"/>
    <w:rsid w:val="00B40185"/>
    <w:rsid w:val="00B40C10"/>
    <w:rsid w:val="00B4133F"/>
    <w:rsid w:val="00B41513"/>
    <w:rsid w:val="00B41F1F"/>
    <w:rsid w:val="00B42D83"/>
    <w:rsid w:val="00B43008"/>
    <w:rsid w:val="00B46469"/>
    <w:rsid w:val="00B47D90"/>
    <w:rsid w:val="00B501BA"/>
    <w:rsid w:val="00B50A95"/>
    <w:rsid w:val="00B5176A"/>
    <w:rsid w:val="00B5189A"/>
    <w:rsid w:val="00B518D8"/>
    <w:rsid w:val="00B518E9"/>
    <w:rsid w:val="00B52186"/>
    <w:rsid w:val="00B54503"/>
    <w:rsid w:val="00B5517F"/>
    <w:rsid w:val="00B55B53"/>
    <w:rsid w:val="00B55E67"/>
    <w:rsid w:val="00B57867"/>
    <w:rsid w:val="00B602EA"/>
    <w:rsid w:val="00B604FF"/>
    <w:rsid w:val="00B61D0E"/>
    <w:rsid w:val="00B62464"/>
    <w:rsid w:val="00B65152"/>
    <w:rsid w:val="00B652D2"/>
    <w:rsid w:val="00B65A69"/>
    <w:rsid w:val="00B65C8A"/>
    <w:rsid w:val="00B65CE8"/>
    <w:rsid w:val="00B665AA"/>
    <w:rsid w:val="00B66636"/>
    <w:rsid w:val="00B66CD4"/>
    <w:rsid w:val="00B66E6E"/>
    <w:rsid w:val="00B70556"/>
    <w:rsid w:val="00B70FD3"/>
    <w:rsid w:val="00B71180"/>
    <w:rsid w:val="00B71A61"/>
    <w:rsid w:val="00B71AAA"/>
    <w:rsid w:val="00B72576"/>
    <w:rsid w:val="00B72CAE"/>
    <w:rsid w:val="00B72E51"/>
    <w:rsid w:val="00B74ACD"/>
    <w:rsid w:val="00B74C1B"/>
    <w:rsid w:val="00B74F7B"/>
    <w:rsid w:val="00B76472"/>
    <w:rsid w:val="00B766FC"/>
    <w:rsid w:val="00B76788"/>
    <w:rsid w:val="00B76A2A"/>
    <w:rsid w:val="00B80272"/>
    <w:rsid w:val="00B8046B"/>
    <w:rsid w:val="00B80A1A"/>
    <w:rsid w:val="00B816B9"/>
    <w:rsid w:val="00B81F6C"/>
    <w:rsid w:val="00B82502"/>
    <w:rsid w:val="00B83000"/>
    <w:rsid w:val="00B83C4F"/>
    <w:rsid w:val="00B84989"/>
    <w:rsid w:val="00B850AF"/>
    <w:rsid w:val="00B8538B"/>
    <w:rsid w:val="00B8714C"/>
    <w:rsid w:val="00B873A6"/>
    <w:rsid w:val="00B874F3"/>
    <w:rsid w:val="00B90381"/>
    <w:rsid w:val="00B904A5"/>
    <w:rsid w:val="00B90888"/>
    <w:rsid w:val="00B90E5F"/>
    <w:rsid w:val="00B90ECA"/>
    <w:rsid w:val="00B9149B"/>
    <w:rsid w:val="00B91C09"/>
    <w:rsid w:val="00B922A6"/>
    <w:rsid w:val="00B94414"/>
    <w:rsid w:val="00B953AE"/>
    <w:rsid w:val="00B9569B"/>
    <w:rsid w:val="00B966D5"/>
    <w:rsid w:val="00B9746A"/>
    <w:rsid w:val="00BA1100"/>
    <w:rsid w:val="00BA1779"/>
    <w:rsid w:val="00BA1B4A"/>
    <w:rsid w:val="00BA2996"/>
    <w:rsid w:val="00BA2EB8"/>
    <w:rsid w:val="00BA3654"/>
    <w:rsid w:val="00BA380D"/>
    <w:rsid w:val="00BA38A6"/>
    <w:rsid w:val="00BA3C56"/>
    <w:rsid w:val="00BA3DC0"/>
    <w:rsid w:val="00BA50C7"/>
    <w:rsid w:val="00BA5310"/>
    <w:rsid w:val="00BA5C22"/>
    <w:rsid w:val="00BA62EC"/>
    <w:rsid w:val="00BA6342"/>
    <w:rsid w:val="00BA64AC"/>
    <w:rsid w:val="00BA6540"/>
    <w:rsid w:val="00BA7708"/>
    <w:rsid w:val="00BB0A04"/>
    <w:rsid w:val="00BB103F"/>
    <w:rsid w:val="00BB1C24"/>
    <w:rsid w:val="00BB23BF"/>
    <w:rsid w:val="00BB264C"/>
    <w:rsid w:val="00BB2D9D"/>
    <w:rsid w:val="00BB486D"/>
    <w:rsid w:val="00BB5031"/>
    <w:rsid w:val="00BB509F"/>
    <w:rsid w:val="00BB5A4C"/>
    <w:rsid w:val="00BB5C47"/>
    <w:rsid w:val="00BB6151"/>
    <w:rsid w:val="00BB64DE"/>
    <w:rsid w:val="00BB7293"/>
    <w:rsid w:val="00BB7541"/>
    <w:rsid w:val="00BB771D"/>
    <w:rsid w:val="00BB7D44"/>
    <w:rsid w:val="00BB7FCD"/>
    <w:rsid w:val="00BC11C9"/>
    <w:rsid w:val="00BC12D0"/>
    <w:rsid w:val="00BC14DA"/>
    <w:rsid w:val="00BC20CB"/>
    <w:rsid w:val="00BC2869"/>
    <w:rsid w:val="00BC2B57"/>
    <w:rsid w:val="00BC37D3"/>
    <w:rsid w:val="00BC3CC8"/>
    <w:rsid w:val="00BC46DB"/>
    <w:rsid w:val="00BC48D5"/>
    <w:rsid w:val="00BC75E1"/>
    <w:rsid w:val="00BC7CA0"/>
    <w:rsid w:val="00BD118E"/>
    <w:rsid w:val="00BD189F"/>
    <w:rsid w:val="00BD1D35"/>
    <w:rsid w:val="00BD1E11"/>
    <w:rsid w:val="00BD2E66"/>
    <w:rsid w:val="00BD4C5B"/>
    <w:rsid w:val="00BD4E63"/>
    <w:rsid w:val="00BD566F"/>
    <w:rsid w:val="00BD5DDD"/>
    <w:rsid w:val="00BD6F7D"/>
    <w:rsid w:val="00BD6FA8"/>
    <w:rsid w:val="00BD6FE6"/>
    <w:rsid w:val="00BD71C1"/>
    <w:rsid w:val="00BD7709"/>
    <w:rsid w:val="00BD7FEC"/>
    <w:rsid w:val="00BE0082"/>
    <w:rsid w:val="00BE01FA"/>
    <w:rsid w:val="00BE02D6"/>
    <w:rsid w:val="00BE07B0"/>
    <w:rsid w:val="00BE09D8"/>
    <w:rsid w:val="00BE0C3C"/>
    <w:rsid w:val="00BE1239"/>
    <w:rsid w:val="00BE1E2B"/>
    <w:rsid w:val="00BE35C5"/>
    <w:rsid w:val="00BE35F3"/>
    <w:rsid w:val="00BE445A"/>
    <w:rsid w:val="00BE464B"/>
    <w:rsid w:val="00BE48D5"/>
    <w:rsid w:val="00BE5242"/>
    <w:rsid w:val="00BE6F1E"/>
    <w:rsid w:val="00BE7292"/>
    <w:rsid w:val="00BF0CF5"/>
    <w:rsid w:val="00BF13A8"/>
    <w:rsid w:val="00BF18B9"/>
    <w:rsid w:val="00BF19F7"/>
    <w:rsid w:val="00BF1CF9"/>
    <w:rsid w:val="00BF2829"/>
    <w:rsid w:val="00BF2AEE"/>
    <w:rsid w:val="00BF30C1"/>
    <w:rsid w:val="00BF4384"/>
    <w:rsid w:val="00BF4C71"/>
    <w:rsid w:val="00BF5663"/>
    <w:rsid w:val="00BF5A58"/>
    <w:rsid w:val="00BF72E5"/>
    <w:rsid w:val="00C003DA"/>
    <w:rsid w:val="00C00892"/>
    <w:rsid w:val="00C00C5B"/>
    <w:rsid w:val="00C0194B"/>
    <w:rsid w:val="00C01C0C"/>
    <w:rsid w:val="00C022B1"/>
    <w:rsid w:val="00C03290"/>
    <w:rsid w:val="00C03B05"/>
    <w:rsid w:val="00C03DA9"/>
    <w:rsid w:val="00C05F11"/>
    <w:rsid w:val="00C06319"/>
    <w:rsid w:val="00C06622"/>
    <w:rsid w:val="00C06DBE"/>
    <w:rsid w:val="00C0765C"/>
    <w:rsid w:val="00C078B0"/>
    <w:rsid w:val="00C07995"/>
    <w:rsid w:val="00C07E66"/>
    <w:rsid w:val="00C10092"/>
    <w:rsid w:val="00C112A8"/>
    <w:rsid w:val="00C12B92"/>
    <w:rsid w:val="00C137A1"/>
    <w:rsid w:val="00C13948"/>
    <w:rsid w:val="00C13E5B"/>
    <w:rsid w:val="00C14156"/>
    <w:rsid w:val="00C1417B"/>
    <w:rsid w:val="00C14F88"/>
    <w:rsid w:val="00C1545E"/>
    <w:rsid w:val="00C1586F"/>
    <w:rsid w:val="00C16570"/>
    <w:rsid w:val="00C17855"/>
    <w:rsid w:val="00C17ED8"/>
    <w:rsid w:val="00C20311"/>
    <w:rsid w:val="00C20352"/>
    <w:rsid w:val="00C2124E"/>
    <w:rsid w:val="00C215F5"/>
    <w:rsid w:val="00C2191C"/>
    <w:rsid w:val="00C21CE9"/>
    <w:rsid w:val="00C22047"/>
    <w:rsid w:val="00C23271"/>
    <w:rsid w:val="00C23469"/>
    <w:rsid w:val="00C23D80"/>
    <w:rsid w:val="00C23EAC"/>
    <w:rsid w:val="00C244FC"/>
    <w:rsid w:val="00C2464D"/>
    <w:rsid w:val="00C262FB"/>
    <w:rsid w:val="00C2695A"/>
    <w:rsid w:val="00C3082B"/>
    <w:rsid w:val="00C31003"/>
    <w:rsid w:val="00C31D96"/>
    <w:rsid w:val="00C34890"/>
    <w:rsid w:val="00C34A47"/>
    <w:rsid w:val="00C34A7F"/>
    <w:rsid w:val="00C36D8B"/>
    <w:rsid w:val="00C37940"/>
    <w:rsid w:val="00C37DB7"/>
    <w:rsid w:val="00C4011E"/>
    <w:rsid w:val="00C40310"/>
    <w:rsid w:val="00C40610"/>
    <w:rsid w:val="00C40B76"/>
    <w:rsid w:val="00C41078"/>
    <w:rsid w:val="00C413D2"/>
    <w:rsid w:val="00C42480"/>
    <w:rsid w:val="00C4478C"/>
    <w:rsid w:val="00C44803"/>
    <w:rsid w:val="00C457F5"/>
    <w:rsid w:val="00C45D55"/>
    <w:rsid w:val="00C468C7"/>
    <w:rsid w:val="00C46BE0"/>
    <w:rsid w:val="00C4721F"/>
    <w:rsid w:val="00C477DF"/>
    <w:rsid w:val="00C47B83"/>
    <w:rsid w:val="00C50494"/>
    <w:rsid w:val="00C50830"/>
    <w:rsid w:val="00C52ACD"/>
    <w:rsid w:val="00C534CF"/>
    <w:rsid w:val="00C53B1D"/>
    <w:rsid w:val="00C54B46"/>
    <w:rsid w:val="00C55852"/>
    <w:rsid w:val="00C55FE6"/>
    <w:rsid w:val="00C61181"/>
    <w:rsid w:val="00C616D4"/>
    <w:rsid w:val="00C629D6"/>
    <w:rsid w:val="00C631B6"/>
    <w:rsid w:val="00C63245"/>
    <w:rsid w:val="00C6375D"/>
    <w:rsid w:val="00C64242"/>
    <w:rsid w:val="00C66446"/>
    <w:rsid w:val="00C66ABE"/>
    <w:rsid w:val="00C7094E"/>
    <w:rsid w:val="00C70B33"/>
    <w:rsid w:val="00C713AF"/>
    <w:rsid w:val="00C71587"/>
    <w:rsid w:val="00C721E4"/>
    <w:rsid w:val="00C7386C"/>
    <w:rsid w:val="00C76112"/>
    <w:rsid w:val="00C7637E"/>
    <w:rsid w:val="00C8114C"/>
    <w:rsid w:val="00C81472"/>
    <w:rsid w:val="00C81885"/>
    <w:rsid w:val="00C82D2D"/>
    <w:rsid w:val="00C82E33"/>
    <w:rsid w:val="00C82F47"/>
    <w:rsid w:val="00C830E9"/>
    <w:rsid w:val="00C838A5"/>
    <w:rsid w:val="00C84470"/>
    <w:rsid w:val="00C84DDA"/>
    <w:rsid w:val="00C87A1E"/>
    <w:rsid w:val="00C87F7A"/>
    <w:rsid w:val="00C87FDD"/>
    <w:rsid w:val="00C91381"/>
    <w:rsid w:val="00C9140B"/>
    <w:rsid w:val="00C91D03"/>
    <w:rsid w:val="00C9293D"/>
    <w:rsid w:val="00C93301"/>
    <w:rsid w:val="00C9378F"/>
    <w:rsid w:val="00C943C9"/>
    <w:rsid w:val="00C94562"/>
    <w:rsid w:val="00C952F4"/>
    <w:rsid w:val="00C97726"/>
    <w:rsid w:val="00CA0808"/>
    <w:rsid w:val="00CA0A37"/>
    <w:rsid w:val="00CA0D91"/>
    <w:rsid w:val="00CA0E3F"/>
    <w:rsid w:val="00CA1312"/>
    <w:rsid w:val="00CA146A"/>
    <w:rsid w:val="00CA2189"/>
    <w:rsid w:val="00CA2247"/>
    <w:rsid w:val="00CA3BA2"/>
    <w:rsid w:val="00CA47FC"/>
    <w:rsid w:val="00CA49F6"/>
    <w:rsid w:val="00CA6637"/>
    <w:rsid w:val="00CA69E0"/>
    <w:rsid w:val="00CA7D4D"/>
    <w:rsid w:val="00CA7E20"/>
    <w:rsid w:val="00CB0A14"/>
    <w:rsid w:val="00CB0F36"/>
    <w:rsid w:val="00CB154D"/>
    <w:rsid w:val="00CB16AC"/>
    <w:rsid w:val="00CB2850"/>
    <w:rsid w:val="00CB3ABF"/>
    <w:rsid w:val="00CB40B3"/>
    <w:rsid w:val="00CB60A9"/>
    <w:rsid w:val="00CB6318"/>
    <w:rsid w:val="00CB659F"/>
    <w:rsid w:val="00CB6ACE"/>
    <w:rsid w:val="00CB6DEB"/>
    <w:rsid w:val="00CB6E3D"/>
    <w:rsid w:val="00CB7018"/>
    <w:rsid w:val="00CB7502"/>
    <w:rsid w:val="00CB76DE"/>
    <w:rsid w:val="00CC0901"/>
    <w:rsid w:val="00CC0B97"/>
    <w:rsid w:val="00CC195F"/>
    <w:rsid w:val="00CC1BD5"/>
    <w:rsid w:val="00CC1C61"/>
    <w:rsid w:val="00CC1F94"/>
    <w:rsid w:val="00CC203B"/>
    <w:rsid w:val="00CC2B2F"/>
    <w:rsid w:val="00CC44C6"/>
    <w:rsid w:val="00CC4ACF"/>
    <w:rsid w:val="00CC56CA"/>
    <w:rsid w:val="00CC5DE3"/>
    <w:rsid w:val="00CC62B1"/>
    <w:rsid w:val="00CC66BF"/>
    <w:rsid w:val="00CC71EF"/>
    <w:rsid w:val="00CD13E4"/>
    <w:rsid w:val="00CD5464"/>
    <w:rsid w:val="00CD666E"/>
    <w:rsid w:val="00CD7783"/>
    <w:rsid w:val="00CD7C8D"/>
    <w:rsid w:val="00CE040E"/>
    <w:rsid w:val="00CE0722"/>
    <w:rsid w:val="00CE07A7"/>
    <w:rsid w:val="00CE11B3"/>
    <w:rsid w:val="00CE17BF"/>
    <w:rsid w:val="00CE337C"/>
    <w:rsid w:val="00CE3AD0"/>
    <w:rsid w:val="00CE3DF1"/>
    <w:rsid w:val="00CE4097"/>
    <w:rsid w:val="00CE596C"/>
    <w:rsid w:val="00CE5A5D"/>
    <w:rsid w:val="00CE654E"/>
    <w:rsid w:val="00CE6E6D"/>
    <w:rsid w:val="00CE6E99"/>
    <w:rsid w:val="00CE757A"/>
    <w:rsid w:val="00CE7F60"/>
    <w:rsid w:val="00CF045A"/>
    <w:rsid w:val="00CF066D"/>
    <w:rsid w:val="00CF0AD0"/>
    <w:rsid w:val="00CF11C5"/>
    <w:rsid w:val="00CF21E4"/>
    <w:rsid w:val="00CF415D"/>
    <w:rsid w:val="00CF4D1D"/>
    <w:rsid w:val="00CF6846"/>
    <w:rsid w:val="00CF6E84"/>
    <w:rsid w:val="00CF6FFC"/>
    <w:rsid w:val="00D00472"/>
    <w:rsid w:val="00D0219F"/>
    <w:rsid w:val="00D02ABF"/>
    <w:rsid w:val="00D03035"/>
    <w:rsid w:val="00D03C8A"/>
    <w:rsid w:val="00D05A8C"/>
    <w:rsid w:val="00D05F9F"/>
    <w:rsid w:val="00D06947"/>
    <w:rsid w:val="00D06BB5"/>
    <w:rsid w:val="00D07148"/>
    <w:rsid w:val="00D10A18"/>
    <w:rsid w:val="00D10C73"/>
    <w:rsid w:val="00D10F17"/>
    <w:rsid w:val="00D1120B"/>
    <w:rsid w:val="00D1330E"/>
    <w:rsid w:val="00D13C07"/>
    <w:rsid w:val="00D13D6B"/>
    <w:rsid w:val="00D14C2A"/>
    <w:rsid w:val="00D14F0F"/>
    <w:rsid w:val="00D1785C"/>
    <w:rsid w:val="00D17D81"/>
    <w:rsid w:val="00D17E63"/>
    <w:rsid w:val="00D17F67"/>
    <w:rsid w:val="00D20053"/>
    <w:rsid w:val="00D20D48"/>
    <w:rsid w:val="00D21601"/>
    <w:rsid w:val="00D2276A"/>
    <w:rsid w:val="00D22892"/>
    <w:rsid w:val="00D22A4D"/>
    <w:rsid w:val="00D22AEB"/>
    <w:rsid w:val="00D237A1"/>
    <w:rsid w:val="00D23FD9"/>
    <w:rsid w:val="00D2658A"/>
    <w:rsid w:val="00D27817"/>
    <w:rsid w:val="00D27939"/>
    <w:rsid w:val="00D300E2"/>
    <w:rsid w:val="00D30828"/>
    <w:rsid w:val="00D30B92"/>
    <w:rsid w:val="00D328FB"/>
    <w:rsid w:val="00D32E66"/>
    <w:rsid w:val="00D32FC5"/>
    <w:rsid w:val="00D3316F"/>
    <w:rsid w:val="00D33F65"/>
    <w:rsid w:val="00D3438B"/>
    <w:rsid w:val="00D35027"/>
    <w:rsid w:val="00D350B5"/>
    <w:rsid w:val="00D36D26"/>
    <w:rsid w:val="00D3727B"/>
    <w:rsid w:val="00D415EC"/>
    <w:rsid w:val="00D41C94"/>
    <w:rsid w:val="00D42312"/>
    <w:rsid w:val="00D423E3"/>
    <w:rsid w:val="00D42C5F"/>
    <w:rsid w:val="00D42CE8"/>
    <w:rsid w:val="00D43EA7"/>
    <w:rsid w:val="00D441D4"/>
    <w:rsid w:val="00D4440E"/>
    <w:rsid w:val="00D45CFA"/>
    <w:rsid w:val="00D45E22"/>
    <w:rsid w:val="00D45EC1"/>
    <w:rsid w:val="00D50470"/>
    <w:rsid w:val="00D50C46"/>
    <w:rsid w:val="00D516D1"/>
    <w:rsid w:val="00D516E2"/>
    <w:rsid w:val="00D53315"/>
    <w:rsid w:val="00D53C48"/>
    <w:rsid w:val="00D54888"/>
    <w:rsid w:val="00D54AA9"/>
    <w:rsid w:val="00D5564B"/>
    <w:rsid w:val="00D5588B"/>
    <w:rsid w:val="00D55BAE"/>
    <w:rsid w:val="00D55FCB"/>
    <w:rsid w:val="00D56D3A"/>
    <w:rsid w:val="00D57EB9"/>
    <w:rsid w:val="00D606F8"/>
    <w:rsid w:val="00D60865"/>
    <w:rsid w:val="00D60A5C"/>
    <w:rsid w:val="00D60B8A"/>
    <w:rsid w:val="00D61430"/>
    <w:rsid w:val="00D615BA"/>
    <w:rsid w:val="00D6251B"/>
    <w:rsid w:val="00D62D09"/>
    <w:rsid w:val="00D632E6"/>
    <w:rsid w:val="00D63E5D"/>
    <w:rsid w:val="00D63E60"/>
    <w:rsid w:val="00D6439A"/>
    <w:rsid w:val="00D64DD0"/>
    <w:rsid w:val="00D65B8C"/>
    <w:rsid w:val="00D65BA3"/>
    <w:rsid w:val="00D65D93"/>
    <w:rsid w:val="00D65F14"/>
    <w:rsid w:val="00D66284"/>
    <w:rsid w:val="00D67912"/>
    <w:rsid w:val="00D70AF3"/>
    <w:rsid w:val="00D70EC6"/>
    <w:rsid w:val="00D7226E"/>
    <w:rsid w:val="00D727CC"/>
    <w:rsid w:val="00D72BBE"/>
    <w:rsid w:val="00D72F8E"/>
    <w:rsid w:val="00D7341E"/>
    <w:rsid w:val="00D73C36"/>
    <w:rsid w:val="00D73C3E"/>
    <w:rsid w:val="00D74538"/>
    <w:rsid w:val="00D752DC"/>
    <w:rsid w:val="00D759F0"/>
    <w:rsid w:val="00D76837"/>
    <w:rsid w:val="00D76DCB"/>
    <w:rsid w:val="00D8131E"/>
    <w:rsid w:val="00D82936"/>
    <w:rsid w:val="00D83209"/>
    <w:rsid w:val="00D83C80"/>
    <w:rsid w:val="00D842D2"/>
    <w:rsid w:val="00D84E95"/>
    <w:rsid w:val="00D84F2D"/>
    <w:rsid w:val="00D85627"/>
    <w:rsid w:val="00D85A3D"/>
    <w:rsid w:val="00D86410"/>
    <w:rsid w:val="00D866D4"/>
    <w:rsid w:val="00D8676A"/>
    <w:rsid w:val="00D8785B"/>
    <w:rsid w:val="00D9027D"/>
    <w:rsid w:val="00D90666"/>
    <w:rsid w:val="00D9081B"/>
    <w:rsid w:val="00D925E4"/>
    <w:rsid w:val="00D92981"/>
    <w:rsid w:val="00D92B01"/>
    <w:rsid w:val="00D933EF"/>
    <w:rsid w:val="00D94539"/>
    <w:rsid w:val="00D95112"/>
    <w:rsid w:val="00D968E0"/>
    <w:rsid w:val="00D9780C"/>
    <w:rsid w:val="00D97FFD"/>
    <w:rsid w:val="00DA0F74"/>
    <w:rsid w:val="00DA27E6"/>
    <w:rsid w:val="00DA2A5A"/>
    <w:rsid w:val="00DA2F6F"/>
    <w:rsid w:val="00DA31D3"/>
    <w:rsid w:val="00DA347C"/>
    <w:rsid w:val="00DA3950"/>
    <w:rsid w:val="00DA3EBD"/>
    <w:rsid w:val="00DA435D"/>
    <w:rsid w:val="00DA5481"/>
    <w:rsid w:val="00DA5C6C"/>
    <w:rsid w:val="00DA7C3C"/>
    <w:rsid w:val="00DA7D0E"/>
    <w:rsid w:val="00DB0B16"/>
    <w:rsid w:val="00DB0B48"/>
    <w:rsid w:val="00DB174A"/>
    <w:rsid w:val="00DB2E21"/>
    <w:rsid w:val="00DB2EFE"/>
    <w:rsid w:val="00DB3A2C"/>
    <w:rsid w:val="00DB4986"/>
    <w:rsid w:val="00DB54C7"/>
    <w:rsid w:val="00DB585A"/>
    <w:rsid w:val="00DB7D9E"/>
    <w:rsid w:val="00DC03AE"/>
    <w:rsid w:val="00DC0C5E"/>
    <w:rsid w:val="00DC3061"/>
    <w:rsid w:val="00DC3717"/>
    <w:rsid w:val="00DC4419"/>
    <w:rsid w:val="00DC48D1"/>
    <w:rsid w:val="00DC4BEE"/>
    <w:rsid w:val="00DC53CA"/>
    <w:rsid w:val="00DC5F8C"/>
    <w:rsid w:val="00DC64AA"/>
    <w:rsid w:val="00DC77F5"/>
    <w:rsid w:val="00DC7AEF"/>
    <w:rsid w:val="00DC7DA5"/>
    <w:rsid w:val="00DD0C83"/>
    <w:rsid w:val="00DD0E90"/>
    <w:rsid w:val="00DD0F1E"/>
    <w:rsid w:val="00DD1A1C"/>
    <w:rsid w:val="00DD2D6B"/>
    <w:rsid w:val="00DD3C82"/>
    <w:rsid w:val="00DD4226"/>
    <w:rsid w:val="00DD4DC8"/>
    <w:rsid w:val="00DD51C3"/>
    <w:rsid w:val="00DD5D36"/>
    <w:rsid w:val="00DD6009"/>
    <w:rsid w:val="00DE0CD5"/>
    <w:rsid w:val="00DE10DA"/>
    <w:rsid w:val="00DE2186"/>
    <w:rsid w:val="00DE276C"/>
    <w:rsid w:val="00DE396C"/>
    <w:rsid w:val="00DE3D89"/>
    <w:rsid w:val="00DE4616"/>
    <w:rsid w:val="00DE4A7E"/>
    <w:rsid w:val="00DE4B37"/>
    <w:rsid w:val="00DE5EE0"/>
    <w:rsid w:val="00DE7924"/>
    <w:rsid w:val="00DE7B76"/>
    <w:rsid w:val="00DF00C4"/>
    <w:rsid w:val="00DF0DA9"/>
    <w:rsid w:val="00DF168E"/>
    <w:rsid w:val="00DF19F7"/>
    <w:rsid w:val="00DF1AD1"/>
    <w:rsid w:val="00DF1DF5"/>
    <w:rsid w:val="00DF1EDC"/>
    <w:rsid w:val="00DF3ED6"/>
    <w:rsid w:val="00DF4316"/>
    <w:rsid w:val="00DF57AE"/>
    <w:rsid w:val="00DF643C"/>
    <w:rsid w:val="00DF7240"/>
    <w:rsid w:val="00DF73D4"/>
    <w:rsid w:val="00DF7459"/>
    <w:rsid w:val="00DF7B62"/>
    <w:rsid w:val="00DF7F2B"/>
    <w:rsid w:val="00E0070C"/>
    <w:rsid w:val="00E00C26"/>
    <w:rsid w:val="00E016DD"/>
    <w:rsid w:val="00E0348B"/>
    <w:rsid w:val="00E0354F"/>
    <w:rsid w:val="00E03769"/>
    <w:rsid w:val="00E05904"/>
    <w:rsid w:val="00E05FED"/>
    <w:rsid w:val="00E06CE5"/>
    <w:rsid w:val="00E06F35"/>
    <w:rsid w:val="00E070C4"/>
    <w:rsid w:val="00E10038"/>
    <w:rsid w:val="00E108EF"/>
    <w:rsid w:val="00E11268"/>
    <w:rsid w:val="00E1208B"/>
    <w:rsid w:val="00E14026"/>
    <w:rsid w:val="00E1488D"/>
    <w:rsid w:val="00E14C05"/>
    <w:rsid w:val="00E14D14"/>
    <w:rsid w:val="00E15851"/>
    <w:rsid w:val="00E165CD"/>
    <w:rsid w:val="00E202FE"/>
    <w:rsid w:val="00E206C0"/>
    <w:rsid w:val="00E2276B"/>
    <w:rsid w:val="00E23416"/>
    <w:rsid w:val="00E23985"/>
    <w:rsid w:val="00E250DB"/>
    <w:rsid w:val="00E25671"/>
    <w:rsid w:val="00E25BC7"/>
    <w:rsid w:val="00E25C41"/>
    <w:rsid w:val="00E26E5A"/>
    <w:rsid w:val="00E27D26"/>
    <w:rsid w:val="00E300F0"/>
    <w:rsid w:val="00E318DB"/>
    <w:rsid w:val="00E31CAD"/>
    <w:rsid w:val="00E3267B"/>
    <w:rsid w:val="00E32A03"/>
    <w:rsid w:val="00E333E2"/>
    <w:rsid w:val="00E3368C"/>
    <w:rsid w:val="00E34869"/>
    <w:rsid w:val="00E35A02"/>
    <w:rsid w:val="00E35A06"/>
    <w:rsid w:val="00E35B5F"/>
    <w:rsid w:val="00E369DF"/>
    <w:rsid w:val="00E3760C"/>
    <w:rsid w:val="00E40CDD"/>
    <w:rsid w:val="00E4128E"/>
    <w:rsid w:val="00E41FFC"/>
    <w:rsid w:val="00E4354D"/>
    <w:rsid w:val="00E4428D"/>
    <w:rsid w:val="00E453E2"/>
    <w:rsid w:val="00E45479"/>
    <w:rsid w:val="00E45B19"/>
    <w:rsid w:val="00E466FE"/>
    <w:rsid w:val="00E47690"/>
    <w:rsid w:val="00E47A7F"/>
    <w:rsid w:val="00E51251"/>
    <w:rsid w:val="00E518F9"/>
    <w:rsid w:val="00E51D07"/>
    <w:rsid w:val="00E531F8"/>
    <w:rsid w:val="00E54CA4"/>
    <w:rsid w:val="00E54FCD"/>
    <w:rsid w:val="00E55DDC"/>
    <w:rsid w:val="00E55FD6"/>
    <w:rsid w:val="00E56357"/>
    <w:rsid w:val="00E60B2C"/>
    <w:rsid w:val="00E6327D"/>
    <w:rsid w:val="00E6373B"/>
    <w:rsid w:val="00E64442"/>
    <w:rsid w:val="00E64B9B"/>
    <w:rsid w:val="00E6777E"/>
    <w:rsid w:val="00E67FD1"/>
    <w:rsid w:val="00E701A4"/>
    <w:rsid w:val="00E708FE"/>
    <w:rsid w:val="00E71494"/>
    <w:rsid w:val="00E71CD7"/>
    <w:rsid w:val="00E72EBC"/>
    <w:rsid w:val="00E731E0"/>
    <w:rsid w:val="00E7327D"/>
    <w:rsid w:val="00E734AA"/>
    <w:rsid w:val="00E743A4"/>
    <w:rsid w:val="00E74BF3"/>
    <w:rsid w:val="00E752E0"/>
    <w:rsid w:val="00E76432"/>
    <w:rsid w:val="00E76B87"/>
    <w:rsid w:val="00E7758B"/>
    <w:rsid w:val="00E80448"/>
    <w:rsid w:val="00E80C63"/>
    <w:rsid w:val="00E81267"/>
    <w:rsid w:val="00E832FA"/>
    <w:rsid w:val="00E83342"/>
    <w:rsid w:val="00E837D7"/>
    <w:rsid w:val="00E83D88"/>
    <w:rsid w:val="00E8430A"/>
    <w:rsid w:val="00E875DB"/>
    <w:rsid w:val="00E8793E"/>
    <w:rsid w:val="00E903B7"/>
    <w:rsid w:val="00E91BDB"/>
    <w:rsid w:val="00E91F08"/>
    <w:rsid w:val="00E923D3"/>
    <w:rsid w:val="00E92475"/>
    <w:rsid w:val="00E92D6A"/>
    <w:rsid w:val="00E943FB"/>
    <w:rsid w:val="00E9514D"/>
    <w:rsid w:val="00E9605A"/>
    <w:rsid w:val="00E968B0"/>
    <w:rsid w:val="00E975C4"/>
    <w:rsid w:val="00E97BA0"/>
    <w:rsid w:val="00E97CBF"/>
    <w:rsid w:val="00EA0234"/>
    <w:rsid w:val="00EA0A1A"/>
    <w:rsid w:val="00EA15B4"/>
    <w:rsid w:val="00EA2526"/>
    <w:rsid w:val="00EA3417"/>
    <w:rsid w:val="00EA38AF"/>
    <w:rsid w:val="00EA3CD2"/>
    <w:rsid w:val="00EA4133"/>
    <w:rsid w:val="00EA44B0"/>
    <w:rsid w:val="00EA4D6C"/>
    <w:rsid w:val="00EA6531"/>
    <w:rsid w:val="00EA7133"/>
    <w:rsid w:val="00EB22AE"/>
    <w:rsid w:val="00EB23C9"/>
    <w:rsid w:val="00EB2925"/>
    <w:rsid w:val="00EB33A0"/>
    <w:rsid w:val="00EB35BB"/>
    <w:rsid w:val="00EB3691"/>
    <w:rsid w:val="00EB3E49"/>
    <w:rsid w:val="00EB64F0"/>
    <w:rsid w:val="00EB6672"/>
    <w:rsid w:val="00EB6F03"/>
    <w:rsid w:val="00EB71DD"/>
    <w:rsid w:val="00EC00B1"/>
    <w:rsid w:val="00EC3204"/>
    <w:rsid w:val="00EC38F7"/>
    <w:rsid w:val="00EC3C1C"/>
    <w:rsid w:val="00EC44AB"/>
    <w:rsid w:val="00EC59C6"/>
    <w:rsid w:val="00EC5A7B"/>
    <w:rsid w:val="00EC70BD"/>
    <w:rsid w:val="00EC7288"/>
    <w:rsid w:val="00EC7839"/>
    <w:rsid w:val="00ED0234"/>
    <w:rsid w:val="00ED11B4"/>
    <w:rsid w:val="00ED1668"/>
    <w:rsid w:val="00ED17F4"/>
    <w:rsid w:val="00ED4533"/>
    <w:rsid w:val="00ED518C"/>
    <w:rsid w:val="00ED51AF"/>
    <w:rsid w:val="00ED5294"/>
    <w:rsid w:val="00ED69F5"/>
    <w:rsid w:val="00ED6DBD"/>
    <w:rsid w:val="00ED6FF3"/>
    <w:rsid w:val="00EE01CF"/>
    <w:rsid w:val="00EE0336"/>
    <w:rsid w:val="00EE1176"/>
    <w:rsid w:val="00EE1352"/>
    <w:rsid w:val="00EE3BF4"/>
    <w:rsid w:val="00EE405B"/>
    <w:rsid w:val="00EE506A"/>
    <w:rsid w:val="00EE5396"/>
    <w:rsid w:val="00EE59AE"/>
    <w:rsid w:val="00EE6683"/>
    <w:rsid w:val="00EE71C6"/>
    <w:rsid w:val="00EE75DE"/>
    <w:rsid w:val="00EF0179"/>
    <w:rsid w:val="00EF0FA5"/>
    <w:rsid w:val="00EF0FB1"/>
    <w:rsid w:val="00EF18A4"/>
    <w:rsid w:val="00EF1D31"/>
    <w:rsid w:val="00EF24C7"/>
    <w:rsid w:val="00EF31D5"/>
    <w:rsid w:val="00EF366C"/>
    <w:rsid w:val="00EF383E"/>
    <w:rsid w:val="00EF3BC2"/>
    <w:rsid w:val="00EF3C7F"/>
    <w:rsid w:val="00EF44E3"/>
    <w:rsid w:val="00EF4588"/>
    <w:rsid w:val="00EF4790"/>
    <w:rsid w:val="00EF5229"/>
    <w:rsid w:val="00EF52FF"/>
    <w:rsid w:val="00EF58D0"/>
    <w:rsid w:val="00EF63D0"/>
    <w:rsid w:val="00EF6C03"/>
    <w:rsid w:val="00EF6DAC"/>
    <w:rsid w:val="00EF76C4"/>
    <w:rsid w:val="00EF7DE8"/>
    <w:rsid w:val="00EF7DF9"/>
    <w:rsid w:val="00F001F4"/>
    <w:rsid w:val="00F01517"/>
    <w:rsid w:val="00F051E9"/>
    <w:rsid w:val="00F053CF"/>
    <w:rsid w:val="00F0694B"/>
    <w:rsid w:val="00F06DBC"/>
    <w:rsid w:val="00F0758B"/>
    <w:rsid w:val="00F106AD"/>
    <w:rsid w:val="00F1095A"/>
    <w:rsid w:val="00F13E08"/>
    <w:rsid w:val="00F13FC6"/>
    <w:rsid w:val="00F14818"/>
    <w:rsid w:val="00F1540D"/>
    <w:rsid w:val="00F163B1"/>
    <w:rsid w:val="00F164C4"/>
    <w:rsid w:val="00F16F2C"/>
    <w:rsid w:val="00F16F8D"/>
    <w:rsid w:val="00F1706B"/>
    <w:rsid w:val="00F175B9"/>
    <w:rsid w:val="00F1766B"/>
    <w:rsid w:val="00F176A4"/>
    <w:rsid w:val="00F17993"/>
    <w:rsid w:val="00F17EDC"/>
    <w:rsid w:val="00F2081D"/>
    <w:rsid w:val="00F227CE"/>
    <w:rsid w:val="00F22D38"/>
    <w:rsid w:val="00F237B7"/>
    <w:rsid w:val="00F239B1"/>
    <w:rsid w:val="00F239B6"/>
    <w:rsid w:val="00F23E04"/>
    <w:rsid w:val="00F2428C"/>
    <w:rsid w:val="00F24C12"/>
    <w:rsid w:val="00F24D93"/>
    <w:rsid w:val="00F25BC8"/>
    <w:rsid w:val="00F2607A"/>
    <w:rsid w:val="00F2624F"/>
    <w:rsid w:val="00F27632"/>
    <w:rsid w:val="00F301C6"/>
    <w:rsid w:val="00F30B46"/>
    <w:rsid w:val="00F30D4E"/>
    <w:rsid w:val="00F311DD"/>
    <w:rsid w:val="00F31676"/>
    <w:rsid w:val="00F31F21"/>
    <w:rsid w:val="00F330FC"/>
    <w:rsid w:val="00F332CD"/>
    <w:rsid w:val="00F333F0"/>
    <w:rsid w:val="00F339A3"/>
    <w:rsid w:val="00F339D9"/>
    <w:rsid w:val="00F33CAD"/>
    <w:rsid w:val="00F343AC"/>
    <w:rsid w:val="00F3462C"/>
    <w:rsid w:val="00F34684"/>
    <w:rsid w:val="00F34822"/>
    <w:rsid w:val="00F36252"/>
    <w:rsid w:val="00F37B7A"/>
    <w:rsid w:val="00F401EF"/>
    <w:rsid w:val="00F4263E"/>
    <w:rsid w:val="00F429C5"/>
    <w:rsid w:val="00F4423E"/>
    <w:rsid w:val="00F44459"/>
    <w:rsid w:val="00F449FE"/>
    <w:rsid w:val="00F44C06"/>
    <w:rsid w:val="00F46197"/>
    <w:rsid w:val="00F46F22"/>
    <w:rsid w:val="00F4724B"/>
    <w:rsid w:val="00F47435"/>
    <w:rsid w:val="00F47FA6"/>
    <w:rsid w:val="00F50D6C"/>
    <w:rsid w:val="00F513A9"/>
    <w:rsid w:val="00F52207"/>
    <w:rsid w:val="00F52676"/>
    <w:rsid w:val="00F536A5"/>
    <w:rsid w:val="00F5377D"/>
    <w:rsid w:val="00F5383F"/>
    <w:rsid w:val="00F53E65"/>
    <w:rsid w:val="00F54893"/>
    <w:rsid w:val="00F56309"/>
    <w:rsid w:val="00F56832"/>
    <w:rsid w:val="00F56A81"/>
    <w:rsid w:val="00F56B5A"/>
    <w:rsid w:val="00F57261"/>
    <w:rsid w:val="00F5749E"/>
    <w:rsid w:val="00F57D7B"/>
    <w:rsid w:val="00F60244"/>
    <w:rsid w:val="00F605DE"/>
    <w:rsid w:val="00F61C8E"/>
    <w:rsid w:val="00F6218B"/>
    <w:rsid w:val="00F62C8B"/>
    <w:rsid w:val="00F6507F"/>
    <w:rsid w:val="00F65322"/>
    <w:rsid w:val="00F6578D"/>
    <w:rsid w:val="00F665ED"/>
    <w:rsid w:val="00F669E0"/>
    <w:rsid w:val="00F66B22"/>
    <w:rsid w:val="00F67226"/>
    <w:rsid w:val="00F70F28"/>
    <w:rsid w:val="00F7235C"/>
    <w:rsid w:val="00F73C02"/>
    <w:rsid w:val="00F74D07"/>
    <w:rsid w:val="00F7533A"/>
    <w:rsid w:val="00F754D9"/>
    <w:rsid w:val="00F757A8"/>
    <w:rsid w:val="00F77258"/>
    <w:rsid w:val="00F77E6B"/>
    <w:rsid w:val="00F81618"/>
    <w:rsid w:val="00F81D40"/>
    <w:rsid w:val="00F8269D"/>
    <w:rsid w:val="00F827E6"/>
    <w:rsid w:val="00F829AA"/>
    <w:rsid w:val="00F82AE6"/>
    <w:rsid w:val="00F82DE1"/>
    <w:rsid w:val="00F82EE9"/>
    <w:rsid w:val="00F838AD"/>
    <w:rsid w:val="00F83ABD"/>
    <w:rsid w:val="00F84686"/>
    <w:rsid w:val="00F86566"/>
    <w:rsid w:val="00F8747E"/>
    <w:rsid w:val="00F874B1"/>
    <w:rsid w:val="00F87D25"/>
    <w:rsid w:val="00F9130A"/>
    <w:rsid w:val="00F91DFA"/>
    <w:rsid w:val="00F9252A"/>
    <w:rsid w:val="00F92B01"/>
    <w:rsid w:val="00F92B2B"/>
    <w:rsid w:val="00F9518B"/>
    <w:rsid w:val="00F9528A"/>
    <w:rsid w:val="00F95C35"/>
    <w:rsid w:val="00F95DE4"/>
    <w:rsid w:val="00F95F1A"/>
    <w:rsid w:val="00F96B8B"/>
    <w:rsid w:val="00FA0956"/>
    <w:rsid w:val="00FA12AA"/>
    <w:rsid w:val="00FA30A9"/>
    <w:rsid w:val="00FA4654"/>
    <w:rsid w:val="00FA56D6"/>
    <w:rsid w:val="00FA5FB5"/>
    <w:rsid w:val="00FA6891"/>
    <w:rsid w:val="00FA6ED4"/>
    <w:rsid w:val="00FA74B8"/>
    <w:rsid w:val="00FA7EE4"/>
    <w:rsid w:val="00FB02A1"/>
    <w:rsid w:val="00FB0966"/>
    <w:rsid w:val="00FB0B43"/>
    <w:rsid w:val="00FB0C8E"/>
    <w:rsid w:val="00FB16EC"/>
    <w:rsid w:val="00FB1F3E"/>
    <w:rsid w:val="00FB4781"/>
    <w:rsid w:val="00FB4FA4"/>
    <w:rsid w:val="00FB6EDC"/>
    <w:rsid w:val="00FB74D6"/>
    <w:rsid w:val="00FC092D"/>
    <w:rsid w:val="00FC14BD"/>
    <w:rsid w:val="00FC25C5"/>
    <w:rsid w:val="00FC487D"/>
    <w:rsid w:val="00FC549E"/>
    <w:rsid w:val="00FC6014"/>
    <w:rsid w:val="00FC60F0"/>
    <w:rsid w:val="00FD216E"/>
    <w:rsid w:val="00FD2302"/>
    <w:rsid w:val="00FD28FF"/>
    <w:rsid w:val="00FD4842"/>
    <w:rsid w:val="00FD5690"/>
    <w:rsid w:val="00FD6165"/>
    <w:rsid w:val="00FD699D"/>
    <w:rsid w:val="00FD720A"/>
    <w:rsid w:val="00FD7618"/>
    <w:rsid w:val="00FD7CB7"/>
    <w:rsid w:val="00FE007D"/>
    <w:rsid w:val="00FE010E"/>
    <w:rsid w:val="00FE13AD"/>
    <w:rsid w:val="00FE25B1"/>
    <w:rsid w:val="00FE2CEA"/>
    <w:rsid w:val="00FE3395"/>
    <w:rsid w:val="00FE340A"/>
    <w:rsid w:val="00FE3449"/>
    <w:rsid w:val="00FE42B1"/>
    <w:rsid w:val="00FE4AB3"/>
    <w:rsid w:val="00FE5727"/>
    <w:rsid w:val="00FE591B"/>
    <w:rsid w:val="00FE615E"/>
    <w:rsid w:val="00FE737A"/>
    <w:rsid w:val="00FE7605"/>
    <w:rsid w:val="00FE7C2C"/>
    <w:rsid w:val="00FF11E5"/>
    <w:rsid w:val="00FF13FB"/>
    <w:rsid w:val="00FF16D8"/>
    <w:rsid w:val="00FF1A0B"/>
    <w:rsid w:val="00FF1EEC"/>
    <w:rsid w:val="00FF22D5"/>
    <w:rsid w:val="00FF2652"/>
    <w:rsid w:val="00FF30DE"/>
    <w:rsid w:val="00FF3BBD"/>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FF373582-3125-4FEF-AC8D-772450490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52EF1"/>
    <w:rPr>
      <w:sz w:val="20"/>
      <w:szCs w:val="20"/>
    </w:rPr>
  </w:style>
  <w:style w:type="paragraph" w:styleId="Nadpis1">
    <w:name w:val="heading 1"/>
    <w:basedOn w:val="Normln"/>
    <w:next w:val="Normln"/>
    <w:link w:val="Nadpis1Char"/>
    <w:uiPriority w:val="99"/>
    <w:qFormat/>
    <w:rsid w:val="00C9140B"/>
    <w:pPr>
      <w:keepNext/>
      <w:spacing w:before="120"/>
      <w:jc w:val="center"/>
      <w:outlineLvl w:val="0"/>
    </w:pPr>
    <w:rPr>
      <w:b/>
      <w:bCs/>
      <w:sz w:val="32"/>
      <w:szCs w:val="32"/>
    </w:rPr>
  </w:style>
  <w:style w:type="paragraph" w:styleId="Nadpis2">
    <w:name w:val="heading 2"/>
    <w:basedOn w:val="Normln"/>
    <w:next w:val="Normln"/>
    <w:link w:val="Nadpis2Char"/>
    <w:uiPriority w:val="99"/>
    <w:qFormat/>
    <w:rsid w:val="00C9140B"/>
    <w:pPr>
      <w:keepNext/>
      <w:spacing w:before="120"/>
      <w:jc w:val="center"/>
      <w:outlineLvl w:val="1"/>
    </w:pPr>
    <w:rPr>
      <w:b/>
      <w:bCs/>
      <w:sz w:val="24"/>
      <w:szCs w:val="24"/>
    </w:rPr>
  </w:style>
  <w:style w:type="paragraph" w:styleId="Nadpis4">
    <w:name w:val="heading 4"/>
    <w:basedOn w:val="Normln"/>
    <w:next w:val="Normln"/>
    <w:link w:val="Nadpis4Char"/>
    <w:uiPriority w:val="99"/>
    <w:qFormat/>
    <w:rsid w:val="00C9140B"/>
    <w:pPr>
      <w:keepNext/>
      <w:spacing w:before="120"/>
      <w:outlineLvl w:val="3"/>
    </w:pPr>
    <w:rPr>
      <w:sz w:val="24"/>
      <w:szCs w:val="24"/>
    </w:rPr>
  </w:style>
  <w:style w:type="paragraph" w:styleId="Nadpis5">
    <w:name w:val="heading 5"/>
    <w:basedOn w:val="Normln"/>
    <w:next w:val="Normln"/>
    <w:link w:val="Nadpis5Char"/>
    <w:uiPriority w:val="99"/>
    <w:qFormat/>
    <w:rsid w:val="00C9140B"/>
    <w:pPr>
      <w:keepNext/>
      <w:spacing w:before="120"/>
      <w:jc w:val="both"/>
      <w:outlineLvl w:val="4"/>
    </w:pPr>
    <w:rPr>
      <w:b/>
      <w:bCs/>
      <w:sz w:val="24"/>
      <w:szCs w:val="24"/>
    </w:rPr>
  </w:style>
  <w:style w:type="paragraph" w:styleId="Nadpis6">
    <w:name w:val="heading 6"/>
    <w:basedOn w:val="Normln"/>
    <w:next w:val="Normln"/>
    <w:link w:val="Nadpis6Char"/>
    <w:uiPriority w:val="99"/>
    <w:qFormat/>
    <w:rsid w:val="00C9140B"/>
    <w:pPr>
      <w:keepNext/>
      <w:spacing w:before="120"/>
      <w:jc w:val="center"/>
      <w:outlineLvl w:val="5"/>
    </w:pPr>
    <w:rPr>
      <w:sz w:val="24"/>
      <w:szCs w:val="24"/>
    </w:rPr>
  </w:style>
  <w:style w:type="paragraph" w:styleId="Nadpis7">
    <w:name w:val="heading 7"/>
    <w:basedOn w:val="Normln"/>
    <w:next w:val="Normln"/>
    <w:link w:val="Nadpis7Char"/>
    <w:uiPriority w:val="99"/>
    <w:qFormat/>
    <w:rsid w:val="00C9140B"/>
    <w:pPr>
      <w:keepNext/>
      <w:spacing w:before="120"/>
      <w:outlineLvl w:val="6"/>
    </w:pPr>
    <w:rPr>
      <w:color w:val="000000"/>
      <w:sz w:val="24"/>
      <w:szCs w:val="24"/>
    </w:rPr>
  </w:style>
  <w:style w:type="paragraph" w:styleId="Nadpis9">
    <w:name w:val="heading 9"/>
    <w:basedOn w:val="Normln"/>
    <w:next w:val="Normln"/>
    <w:link w:val="Nadpis9Char"/>
    <w:uiPriority w:val="99"/>
    <w:qFormat/>
    <w:rsid w:val="00C9140B"/>
    <w:pPr>
      <w:keepNext/>
      <w:outlineLvl w:val="8"/>
    </w:pPr>
    <w:rPr>
      <w:color w:val="FF0000"/>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5A4215"/>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5A4215"/>
    <w:rPr>
      <w:rFonts w:ascii="Cambria" w:hAnsi="Cambria" w:cs="Cambria"/>
      <w:b/>
      <w:bCs/>
      <w:i/>
      <w:iCs/>
      <w:sz w:val="28"/>
      <w:szCs w:val="28"/>
    </w:rPr>
  </w:style>
  <w:style w:type="character" w:customStyle="1" w:styleId="Nadpis4Char">
    <w:name w:val="Nadpis 4 Char"/>
    <w:basedOn w:val="Standardnpsmoodstavce"/>
    <w:link w:val="Nadpis4"/>
    <w:uiPriority w:val="99"/>
    <w:locked/>
    <w:rsid w:val="005A4215"/>
    <w:rPr>
      <w:rFonts w:ascii="Calibri" w:hAnsi="Calibri" w:cs="Calibri"/>
      <w:b/>
      <w:bCs/>
      <w:sz w:val="28"/>
      <w:szCs w:val="28"/>
    </w:rPr>
  </w:style>
  <w:style w:type="character" w:customStyle="1" w:styleId="Nadpis5Char">
    <w:name w:val="Nadpis 5 Char"/>
    <w:basedOn w:val="Standardnpsmoodstavce"/>
    <w:link w:val="Nadpis5"/>
    <w:uiPriority w:val="99"/>
    <w:semiHidden/>
    <w:locked/>
    <w:rsid w:val="00725DEF"/>
    <w:rPr>
      <w:rFonts w:cs="Times New Roman"/>
      <w:b/>
      <w:bCs/>
      <w:sz w:val="24"/>
      <w:szCs w:val="24"/>
      <w:lang w:val="cs-CZ" w:eastAsia="cs-CZ"/>
    </w:rPr>
  </w:style>
  <w:style w:type="character" w:customStyle="1" w:styleId="Nadpis6Char">
    <w:name w:val="Nadpis 6 Char"/>
    <w:basedOn w:val="Standardnpsmoodstavce"/>
    <w:link w:val="Nadpis6"/>
    <w:uiPriority w:val="99"/>
    <w:semiHidden/>
    <w:locked/>
    <w:rsid w:val="005A4215"/>
    <w:rPr>
      <w:rFonts w:ascii="Calibri" w:hAnsi="Calibri" w:cs="Calibri"/>
      <w:b/>
      <w:bCs/>
    </w:rPr>
  </w:style>
  <w:style w:type="character" w:customStyle="1" w:styleId="Nadpis7Char">
    <w:name w:val="Nadpis 7 Char"/>
    <w:basedOn w:val="Standardnpsmoodstavce"/>
    <w:link w:val="Nadpis7"/>
    <w:uiPriority w:val="99"/>
    <w:locked/>
    <w:rsid w:val="005A4215"/>
    <w:rPr>
      <w:rFonts w:ascii="Calibri" w:hAnsi="Calibri" w:cs="Calibri"/>
      <w:sz w:val="24"/>
      <w:szCs w:val="24"/>
    </w:rPr>
  </w:style>
  <w:style w:type="character" w:customStyle="1" w:styleId="Nadpis9Char">
    <w:name w:val="Nadpis 9 Char"/>
    <w:basedOn w:val="Standardnpsmoodstavce"/>
    <w:link w:val="Nadpis9"/>
    <w:uiPriority w:val="99"/>
    <w:semiHidden/>
    <w:locked/>
    <w:rsid w:val="005A4215"/>
    <w:rPr>
      <w:rFonts w:ascii="Cambria" w:hAnsi="Cambria" w:cs="Cambria"/>
    </w:rPr>
  </w:style>
  <w:style w:type="paragraph" w:styleId="Zkladntext">
    <w:name w:val="Body Text"/>
    <w:basedOn w:val="Normln"/>
    <w:link w:val="ZkladntextChar"/>
    <w:uiPriority w:val="99"/>
    <w:rsid w:val="005A10FD"/>
    <w:pPr>
      <w:spacing w:after="120"/>
    </w:pPr>
  </w:style>
  <w:style w:type="character" w:customStyle="1" w:styleId="ZkladntextChar">
    <w:name w:val="Základní text Char"/>
    <w:basedOn w:val="Standardnpsmoodstavce"/>
    <w:link w:val="Zkladntext"/>
    <w:uiPriority w:val="99"/>
    <w:locked/>
    <w:rsid w:val="00095FA3"/>
    <w:rPr>
      <w:rFonts w:cs="Times New Roman"/>
      <w:sz w:val="20"/>
      <w:szCs w:val="20"/>
    </w:rPr>
  </w:style>
  <w:style w:type="paragraph" w:styleId="Zkladntextodsazen">
    <w:name w:val="Body Text Indent"/>
    <w:basedOn w:val="Normln"/>
    <w:link w:val="ZkladntextodsazenChar"/>
    <w:uiPriority w:val="99"/>
    <w:semiHidden/>
    <w:rsid w:val="00387E01"/>
    <w:pPr>
      <w:spacing w:after="120"/>
      <w:ind w:left="283"/>
    </w:pPr>
  </w:style>
  <w:style w:type="character" w:customStyle="1" w:styleId="ZkladntextodsazenChar">
    <w:name w:val="Základní text odsazený Char"/>
    <w:basedOn w:val="Standardnpsmoodstavce"/>
    <w:link w:val="Zkladntextodsazen"/>
    <w:uiPriority w:val="99"/>
    <w:semiHidden/>
    <w:locked/>
    <w:rsid w:val="005A4215"/>
    <w:rPr>
      <w:rFonts w:cs="Times New Roman"/>
      <w:sz w:val="20"/>
      <w:szCs w:val="20"/>
    </w:rPr>
  </w:style>
  <w:style w:type="paragraph" w:styleId="Zpat">
    <w:name w:val="footer"/>
    <w:basedOn w:val="Normln"/>
    <w:link w:val="ZpatChar"/>
    <w:uiPriority w:val="99"/>
    <w:rsid w:val="00C9140B"/>
    <w:pPr>
      <w:tabs>
        <w:tab w:val="center" w:pos="4536"/>
        <w:tab w:val="right" w:pos="9072"/>
      </w:tabs>
    </w:pPr>
  </w:style>
  <w:style w:type="character" w:customStyle="1" w:styleId="ZpatChar">
    <w:name w:val="Zápatí Char"/>
    <w:basedOn w:val="Standardnpsmoodstavce"/>
    <w:link w:val="Zpat"/>
    <w:uiPriority w:val="99"/>
    <w:locked/>
    <w:rsid w:val="005A4215"/>
    <w:rPr>
      <w:rFonts w:cs="Times New Roman"/>
      <w:sz w:val="20"/>
      <w:szCs w:val="20"/>
    </w:rPr>
  </w:style>
  <w:style w:type="character" w:styleId="slostrnky">
    <w:name w:val="page number"/>
    <w:basedOn w:val="Standardnpsmoodstavce"/>
    <w:uiPriority w:val="99"/>
    <w:rsid w:val="00C9140B"/>
    <w:rPr>
      <w:rFonts w:cs="Times New Roman"/>
    </w:rPr>
  </w:style>
  <w:style w:type="paragraph" w:styleId="Zkladntext2">
    <w:name w:val="Body Text 2"/>
    <w:basedOn w:val="Normln"/>
    <w:link w:val="Zkladntext2Char"/>
    <w:uiPriority w:val="99"/>
    <w:semiHidden/>
    <w:rsid w:val="00257000"/>
    <w:pPr>
      <w:spacing w:after="120" w:line="480" w:lineRule="auto"/>
    </w:pPr>
  </w:style>
  <w:style w:type="character" w:customStyle="1" w:styleId="Zkladntext2Char">
    <w:name w:val="Základní text 2 Char"/>
    <w:basedOn w:val="Standardnpsmoodstavce"/>
    <w:link w:val="Zkladntext2"/>
    <w:uiPriority w:val="99"/>
    <w:semiHidden/>
    <w:locked/>
    <w:rsid w:val="00725DEF"/>
    <w:rPr>
      <w:rFonts w:cs="Times New Roman"/>
      <w:sz w:val="20"/>
      <w:szCs w:val="20"/>
    </w:rPr>
  </w:style>
  <w:style w:type="paragraph" w:styleId="Zkladntextodsazen2">
    <w:name w:val="Body Text Indent 2"/>
    <w:basedOn w:val="Normln"/>
    <w:link w:val="Zkladntextodsazen2Char"/>
    <w:uiPriority w:val="99"/>
    <w:semiHidden/>
    <w:rsid w:val="00E26E5A"/>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locked/>
    <w:rsid w:val="005A4215"/>
    <w:rPr>
      <w:rFonts w:cs="Times New Roman"/>
      <w:sz w:val="20"/>
      <w:szCs w:val="20"/>
    </w:rPr>
  </w:style>
  <w:style w:type="character" w:styleId="Odkaznakoment">
    <w:name w:val="annotation reference"/>
    <w:basedOn w:val="Standardnpsmoodstavce"/>
    <w:uiPriority w:val="99"/>
    <w:semiHidden/>
    <w:rsid w:val="006013F7"/>
    <w:rPr>
      <w:rFonts w:cs="Times New Roman"/>
      <w:sz w:val="16"/>
      <w:szCs w:val="16"/>
    </w:rPr>
  </w:style>
  <w:style w:type="paragraph" w:styleId="Textkomente">
    <w:name w:val="annotation text"/>
    <w:basedOn w:val="Normln"/>
    <w:link w:val="TextkomenteChar"/>
    <w:uiPriority w:val="99"/>
    <w:semiHidden/>
    <w:rsid w:val="006013F7"/>
  </w:style>
  <w:style w:type="character" w:customStyle="1" w:styleId="TextkomenteChar">
    <w:name w:val="Text komentáře Char"/>
    <w:basedOn w:val="Standardnpsmoodstavce"/>
    <w:link w:val="Textkomente"/>
    <w:uiPriority w:val="99"/>
    <w:semiHidden/>
    <w:locked/>
    <w:rsid w:val="005A4215"/>
    <w:rPr>
      <w:rFonts w:cs="Times New Roman"/>
      <w:sz w:val="20"/>
      <w:szCs w:val="20"/>
    </w:rPr>
  </w:style>
  <w:style w:type="paragraph" w:styleId="Pedmtkomente">
    <w:name w:val="annotation subject"/>
    <w:basedOn w:val="Textkomente"/>
    <w:next w:val="Textkomente"/>
    <w:link w:val="PedmtkomenteChar"/>
    <w:uiPriority w:val="99"/>
    <w:semiHidden/>
    <w:rsid w:val="006013F7"/>
    <w:rPr>
      <w:b/>
      <w:bCs/>
    </w:rPr>
  </w:style>
  <w:style w:type="character" w:customStyle="1" w:styleId="PedmtkomenteChar">
    <w:name w:val="Předmět komentáře Char"/>
    <w:basedOn w:val="TextkomenteChar"/>
    <w:link w:val="Pedmtkomente"/>
    <w:uiPriority w:val="99"/>
    <w:semiHidden/>
    <w:locked/>
    <w:rsid w:val="005A4215"/>
    <w:rPr>
      <w:rFonts w:cs="Times New Roman"/>
      <w:b/>
      <w:bCs/>
      <w:sz w:val="20"/>
      <w:szCs w:val="20"/>
    </w:rPr>
  </w:style>
  <w:style w:type="paragraph" w:styleId="Textbubliny">
    <w:name w:val="Balloon Text"/>
    <w:basedOn w:val="Normln"/>
    <w:link w:val="TextbublinyChar"/>
    <w:uiPriority w:val="99"/>
    <w:semiHidden/>
    <w:rsid w:val="004D3B03"/>
    <w:rPr>
      <w:rFonts w:ascii="Arial" w:hAnsi="Arial" w:cs="Arial"/>
      <w:sz w:val="16"/>
      <w:szCs w:val="16"/>
    </w:rPr>
  </w:style>
  <w:style w:type="character" w:customStyle="1" w:styleId="TextbublinyChar">
    <w:name w:val="Text bubliny Char"/>
    <w:basedOn w:val="Standardnpsmoodstavce"/>
    <w:link w:val="Textbubliny"/>
    <w:uiPriority w:val="99"/>
    <w:semiHidden/>
    <w:locked/>
    <w:rsid w:val="005A4215"/>
    <w:rPr>
      <w:rFonts w:ascii="Arial" w:hAnsi="Arial" w:cs="Arial"/>
      <w:sz w:val="16"/>
      <w:szCs w:val="16"/>
    </w:rPr>
  </w:style>
  <w:style w:type="character" w:styleId="Hypertextovodkaz">
    <w:name w:val="Hyperlink"/>
    <w:basedOn w:val="Standardnpsmoodstavce"/>
    <w:uiPriority w:val="99"/>
    <w:rsid w:val="00B90ECA"/>
    <w:rPr>
      <w:rFonts w:cs="Times New Roman"/>
      <w:color w:val="0000FF"/>
      <w:u w:val="single"/>
    </w:rPr>
  </w:style>
  <w:style w:type="paragraph" w:styleId="Zhlav">
    <w:name w:val="header"/>
    <w:basedOn w:val="Normln"/>
    <w:link w:val="ZhlavChar"/>
    <w:uiPriority w:val="99"/>
    <w:rsid w:val="00DC7DA5"/>
    <w:pPr>
      <w:tabs>
        <w:tab w:val="center" w:pos="4536"/>
        <w:tab w:val="right" w:pos="9072"/>
      </w:tabs>
    </w:pPr>
  </w:style>
  <w:style w:type="character" w:customStyle="1" w:styleId="ZhlavChar">
    <w:name w:val="Záhlaví Char"/>
    <w:basedOn w:val="Standardnpsmoodstavce"/>
    <w:link w:val="Zhlav"/>
    <w:uiPriority w:val="99"/>
    <w:locked/>
    <w:rsid w:val="00DC7DA5"/>
    <w:rPr>
      <w:rFonts w:cs="Times New Roman"/>
    </w:rPr>
  </w:style>
  <w:style w:type="table" w:styleId="Mkatabulky">
    <w:name w:val="Table Grid"/>
    <w:basedOn w:val="Normlntabulka"/>
    <w:uiPriority w:val="99"/>
    <w:rsid w:val="00C477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rsid w:val="00E76B87"/>
    <w:rPr>
      <w:rFonts w:cs="Times New Roman"/>
      <w:color w:val="800080"/>
      <w:u w:val="single"/>
    </w:rPr>
  </w:style>
  <w:style w:type="paragraph" w:customStyle="1" w:styleId="ListParagraph1">
    <w:name w:val="List Paragraph1"/>
    <w:basedOn w:val="Normln"/>
    <w:uiPriority w:val="99"/>
    <w:rsid w:val="00172ACF"/>
    <w:pPr>
      <w:ind w:left="720"/>
    </w:pPr>
  </w:style>
  <w:style w:type="paragraph" w:customStyle="1" w:styleId="Smlouva">
    <w:name w:val="Smlouva"/>
    <w:uiPriority w:val="99"/>
    <w:rsid w:val="00EA4D6C"/>
    <w:pPr>
      <w:widowControl w:val="0"/>
      <w:spacing w:after="120"/>
      <w:jc w:val="center"/>
    </w:pPr>
    <w:rPr>
      <w:b/>
      <w:bCs/>
      <w:color w:val="FF0000"/>
      <w:sz w:val="36"/>
      <w:szCs w:val="36"/>
    </w:rPr>
  </w:style>
  <w:style w:type="paragraph" w:styleId="Textvbloku">
    <w:name w:val="Block Text"/>
    <w:basedOn w:val="Normln"/>
    <w:uiPriority w:val="99"/>
    <w:rsid w:val="00EA4D6C"/>
    <w:pPr>
      <w:tabs>
        <w:tab w:val="num" w:pos="530"/>
      </w:tabs>
      <w:ind w:left="530" w:right="110"/>
      <w:jc w:val="both"/>
    </w:pPr>
    <w:rPr>
      <w:rFonts w:ascii="Arial" w:hAnsi="Arial" w:cs="Arial"/>
    </w:rPr>
  </w:style>
  <w:style w:type="paragraph" w:styleId="Zkladntext3">
    <w:name w:val="Body Text 3"/>
    <w:basedOn w:val="Normln"/>
    <w:link w:val="Zkladntext3Char"/>
    <w:uiPriority w:val="99"/>
    <w:rsid w:val="00EA4D6C"/>
    <w:pPr>
      <w:spacing w:after="120"/>
    </w:pPr>
    <w:rPr>
      <w:sz w:val="16"/>
      <w:szCs w:val="16"/>
    </w:rPr>
  </w:style>
  <w:style w:type="character" w:customStyle="1" w:styleId="Zkladntext3Char">
    <w:name w:val="Základní text 3 Char"/>
    <w:basedOn w:val="Standardnpsmoodstavce"/>
    <w:link w:val="Zkladntext3"/>
    <w:uiPriority w:val="99"/>
    <w:locked/>
    <w:rsid w:val="00EA4D6C"/>
    <w:rPr>
      <w:rFonts w:cs="Times New Roman"/>
      <w:sz w:val="16"/>
      <w:szCs w:val="16"/>
    </w:rPr>
  </w:style>
  <w:style w:type="paragraph" w:styleId="Zkladntextodsazen3">
    <w:name w:val="Body Text Indent 3"/>
    <w:basedOn w:val="Normln"/>
    <w:link w:val="Zkladntextodsazen3Char"/>
    <w:uiPriority w:val="99"/>
    <w:rsid w:val="002905F7"/>
    <w:pPr>
      <w:overflowPunct w:val="0"/>
      <w:autoSpaceDE w:val="0"/>
      <w:autoSpaceDN w:val="0"/>
      <w:adjustRightInd w:val="0"/>
      <w:ind w:left="1418"/>
      <w:textAlignment w:val="baseline"/>
    </w:pPr>
    <w:rPr>
      <w:sz w:val="22"/>
    </w:rPr>
  </w:style>
  <w:style w:type="character" w:customStyle="1" w:styleId="Zkladntextodsazen3Char">
    <w:name w:val="Základní text odsazený 3 Char"/>
    <w:basedOn w:val="Standardnpsmoodstavce"/>
    <w:link w:val="Zkladntextodsazen3"/>
    <w:uiPriority w:val="99"/>
    <w:locked/>
    <w:rsid w:val="002905F7"/>
    <w:rPr>
      <w:rFonts w:cs="Times New Roman"/>
      <w:sz w:val="20"/>
      <w:szCs w:val="20"/>
    </w:rPr>
  </w:style>
  <w:style w:type="paragraph" w:styleId="Odstavecseseznamem">
    <w:name w:val="List Paragraph"/>
    <w:basedOn w:val="Normln"/>
    <w:uiPriority w:val="99"/>
    <w:qFormat/>
    <w:rsid w:val="002905F7"/>
    <w:pPr>
      <w:ind w:left="720"/>
      <w:contextualSpacing/>
    </w:pPr>
  </w:style>
  <w:style w:type="paragraph" w:styleId="Textpoznpodarou">
    <w:name w:val="footnote text"/>
    <w:basedOn w:val="Normln"/>
    <w:link w:val="TextpoznpodarouChar"/>
    <w:uiPriority w:val="99"/>
    <w:rsid w:val="002905F7"/>
  </w:style>
  <w:style w:type="character" w:customStyle="1" w:styleId="TextpoznpodarouChar">
    <w:name w:val="Text pozn. pod čarou Char"/>
    <w:basedOn w:val="Standardnpsmoodstavce"/>
    <w:link w:val="Textpoznpodarou"/>
    <w:uiPriority w:val="99"/>
    <w:locked/>
    <w:rsid w:val="002905F7"/>
    <w:rPr>
      <w:rFonts w:cs="Times New Roman"/>
      <w:sz w:val="20"/>
      <w:szCs w:val="20"/>
    </w:rPr>
  </w:style>
  <w:style w:type="character" w:styleId="Znakapoznpodarou">
    <w:name w:val="footnote reference"/>
    <w:basedOn w:val="Standardnpsmoodstavce"/>
    <w:uiPriority w:val="99"/>
    <w:rsid w:val="002905F7"/>
    <w:rPr>
      <w:rFonts w:cs="Times New Roman"/>
      <w:vertAlign w:val="superscript"/>
    </w:rPr>
  </w:style>
  <w:style w:type="paragraph" w:customStyle="1" w:styleId="Bodsmlouvy-21">
    <w:name w:val="Bod smlouvy - 2.1"/>
    <w:uiPriority w:val="99"/>
    <w:rsid w:val="002905F7"/>
    <w:pPr>
      <w:numPr>
        <w:ilvl w:val="1"/>
        <w:numId w:val="11"/>
      </w:numPr>
      <w:jc w:val="both"/>
      <w:outlineLvl w:val="1"/>
    </w:pPr>
    <w:rPr>
      <w:color w:val="000000"/>
      <w:szCs w:val="20"/>
    </w:rPr>
  </w:style>
  <w:style w:type="paragraph" w:customStyle="1" w:styleId="lnek">
    <w:name w:val="Článek"/>
    <w:basedOn w:val="Normln"/>
    <w:next w:val="Bodsmlouvy-21"/>
    <w:uiPriority w:val="99"/>
    <w:rsid w:val="002905F7"/>
    <w:pPr>
      <w:numPr>
        <w:numId w:val="11"/>
      </w:numPr>
      <w:spacing w:before="360" w:after="360"/>
      <w:jc w:val="center"/>
    </w:pPr>
    <w:rPr>
      <w:b/>
      <w:color w:val="0000FF"/>
      <w:sz w:val="28"/>
    </w:rPr>
  </w:style>
  <w:style w:type="paragraph" w:customStyle="1" w:styleId="Bodsmlouvy-211">
    <w:name w:val="Bod smlouvy - 2.1.1"/>
    <w:basedOn w:val="Bodsmlouvy-21"/>
    <w:uiPriority w:val="99"/>
    <w:rsid w:val="00257000"/>
    <w:pPr>
      <w:numPr>
        <w:ilvl w:val="2"/>
      </w:numPr>
      <w:tabs>
        <w:tab w:val="left" w:pos="1134"/>
        <w:tab w:val="right" w:pos="9356"/>
      </w:tabs>
      <w:spacing w:after="60"/>
      <w:ind w:left="360"/>
      <w:outlineLvl w:val="2"/>
    </w:pPr>
  </w:style>
  <w:style w:type="paragraph" w:styleId="Revize">
    <w:name w:val="Revision"/>
    <w:hidden/>
    <w:uiPriority w:val="99"/>
    <w:semiHidden/>
    <w:rsid w:val="002905F7"/>
    <w:rPr>
      <w:sz w:val="20"/>
      <w:szCs w:val="20"/>
    </w:rPr>
  </w:style>
  <w:style w:type="paragraph" w:customStyle="1" w:styleId="przdndek">
    <w:name w:val="prázdný řádek"/>
    <w:basedOn w:val="Normln"/>
    <w:autoRedefine/>
    <w:uiPriority w:val="99"/>
    <w:rsid w:val="002905F7"/>
    <w:pPr>
      <w:tabs>
        <w:tab w:val="left" w:pos="284"/>
      </w:tabs>
      <w:jc w:val="center"/>
    </w:pPr>
    <w:rPr>
      <w:rFonts w:ascii="Arial" w:hAnsi="Arial" w:cs="Arial"/>
      <w:b/>
      <w:bCs/>
      <w:sz w:val="24"/>
      <w:szCs w:val="24"/>
    </w:rPr>
  </w:style>
  <w:style w:type="paragraph" w:customStyle="1" w:styleId="Zadvacdokumentace">
    <w:name w:val="Zadávací dokumentace"/>
    <w:basedOn w:val="Normln"/>
    <w:uiPriority w:val="99"/>
    <w:rsid w:val="002905F7"/>
    <w:pPr>
      <w:jc w:val="center"/>
    </w:pPr>
    <w:rPr>
      <w:rFonts w:ascii="Arial Black" w:hAnsi="Arial Black"/>
      <w:b/>
      <w:bCs/>
      <w:sz w:val="52"/>
    </w:rPr>
  </w:style>
  <w:style w:type="paragraph" w:customStyle="1" w:styleId="typzen">
    <w:name w:val="typ řízení"/>
    <w:basedOn w:val="Normln"/>
    <w:uiPriority w:val="99"/>
    <w:rsid w:val="002905F7"/>
    <w:pPr>
      <w:jc w:val="center"/>
    </w:pPr>
    <w:rPr>
      <w:rFonts w:ascii="Arial Black" w:hAnsi="Arial Black"/>
      <w:b/>
      <w:bCs/>
      <w:sz w:val="28"/>
    </w:rPr>
  </w:style>
  <w:style w:type="paragraph" w:styleId="Rozloendokumentu">
    <w:name w:val="Document Map"/>
    <w:basedOn w:val="Normln"/>
    <w:link w:val="RozloendokumentuChar"/>
    <w:uiPriority w:val="99"/>
    <w:semiHidden/>
    <w:rsid w:val="006E6F60"/>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F001F4"/>
    <w:rPr>
      <w:rFonts w:cs="Times New Roman"/>
      <w:sz w:val="2"/>
    </w:rPr>
  </w:style>
  <w:style w:type="character" w:customStyle="1" w:styleId="preformatted">
    <w:name w:val="preformatted"/>
    <w:basedOn w:val="Standardnpsmoodstavce"/>
    <w:rsid w:val="004C04E9"/>
  </w:style>
  <w:style w:type="character" w:customStyle="1" w:styleId="nounderline2">
    <w:name w:val="nounderline2"/>
    <w:basedOn w:val="Standardnpsmoodstavce"/>
    <w:rsid w:val="004C04E9"/>
  </w:style>
  <w:style w:type="paragraph" w:styleId="Bezmezer">
    <w:name w:val="No Spacing"/>
    <w:link w:val="BezmezerChar"/>
    <w:uiPriority w:val="1"/>
    <w:qFormat/>
    <w:rsid w:val="00A16C3C"/>
    <w:rPr>
      <w:rFonts w:asciiTheme="minorHAnsi" w:eastAsiaTheme="minorEastAsia" w:hAnsiTheme="minorHAnsi" w:cstheme="minorBidi"/>
    </w:rPr>
  </w:style>
  <w:style w:type="character" w:customStyle="1" w:styleId="BezmezerChar">
    <w:name w:val="Bez mezer Char"/>
    <w:basedOn w:val="Standardnpsmoodstavce"/>
    <w:link w:val="Bezmezer"/>
    <w:uiPriority w:val="1"/>
    <w:rsid w:val="00A16C3C"/>
    <w:rPr>
      <w:rFonts w:asciiTheme="minorHAnsi" w:eastAsiaTheme="minorEastAsia" w:hAnsiTheme="minorHAnsi" w:cstheme="minorBidi"/>
    </w:rPr>
  </w:style>
  <w:style w:type="paragraph" w:customStyle="1" w:styleId="Normln0">
    <w:name w:val="Normální~"/>
    <w:basedOn w:val="Normln"/>
    <w:rsid w:val="0083747D"/>
    <w:pPr>
      <w:widowControl w:val="0"/>
      <w:suppressAutoHyphens/>
    </w:pPr>
    <w:rPr>
      <w:sz w:val="24"/>
      <w:lang w:eastAsia="ar-SA"/>
    </w:rPr>
  </w:style>
  <w:style w:type="paragraph" w:styleId="Obsah1">
    <w:name w:val="toc 1"/>
    <w:basedOn w:val="Normln"/>
    <w:next w:val="Normln"/>
    <w:autoRedefine/>
    <w:locked/>
    <w:rsid w:val="00456DF0"/>
    <w:pPr>
      <w:numPr>
        <w:ilvl w:val="3"/>
        <w:numId w:val="18"/>
      </w:numPr>
      <w:jc w:val="both"/>
    </w:pPr>
    <w:rPr>
      <w:rFonts w:ascii="Arial" w:hAnsi="Arial" w:cs="Arial"/>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64340">
      <w:bodyDiv w:val="1"/>
      <w:marLeft w:val="0"/>
      <w:marRight w:val="0"/>
      <w:marTop w:val="0"/>
      <w:marBottom w:val="0"/>
      <w:divBdr>
        <w:top w:val="none" w:sz="0" w:space="0" w:color="auto"/>
        <w:left w:val="none" w:sz="0" w:space="0" w:color="auto"/>
        <w:bottom w:val="none" w:sz="0" w:space="0" w:color="auto"/>
        <w:right w:val="none" w:sz="0" w:space="0" w:color="auto"/>
      </w:divBdr>
      <w:divsChild>
        <w:div w:id="1936209046">
          <w:marLeft w:val="0"/>
          <w:marRight w:val="0"/>
          <w:marTop w:val="0"/>
          <w:marBottom w:val="0"/>
          <w:divBdr>
            <w:top w:val="none" w:sz="0" w:space="0" w:color="auto"/>
            <w:left w:val="none" w:sz="0" w:space="0" w:color="auto"/>
            <w:bottom w:val="none" w:sz="0" w:space="0" w:color="auto"/>
            <w:right w:val="none" w:sz="0" w:space="0" w:color="auto"/>
          </w:divBdr>
          <w:divsChild>
            <w:div w:id="750855874">
              <w:marLeft w:val="0"/>
              <w:marRight w:val="0"/>
              <w:marTop w:val="0"/>
              <w:marBottom w:val="0"/>
              <w:divBdr>
                <w:top w:val="none" w:sz="0" w:space="0" w:color="auto"/>
                <w:left w:val="none" w:sz="0" w:space="0" w:color="auto"/>
                <w:bottom w:val="none" w:sz="0" w:space="0" w:color="auto"/>
                <w:right w:val="none" w:sz="0" w:space="0" w:color="auto"/>
              </w:divBdr>
              <w:divsChild>
                <w:div w:id="576863007">
                  <w:marLeft w:val="0"/>
                  <w:marRight w:val="0"/>
                  <w:marTop w:val="0"/>
                  <w:marBottom w:val="0"/>
                  <w:divBdr>
                    <w:top w:val="none" w:sz="0" w:space="0" w:color="auto"/>
                    <w:left w:val="none" w:sz="0" w:space="0" w:color="auto"/>
                    <w:bottom w:val="none" w:sz="0" w:space="0" w:color="auto"/>
                    <w:right w:val="none" w:sz="0" w:space="0" w:color="auto"/>
                  </w:divBdr>
                  <w:divsChild>
                    <w:div w:id="1467042955">
                      <w:marLeft w:val="0"/>
                      <w:marRight w:val="0"/>
                      <w:marTop w:val="0"/>
                      <w:marBottom w:val="0"/>
                      <w:divBdr>
                        <w:top w:val="none" w:sz="0" w:space="0" w:color="auto"/>
                        <w:left w:val="none" w:sz="0" w:space="0" w:color="auto"/>
                        <w:bottom w:val="none" w:sz="0" w:space="0" w:color="auto"/>
                        <w:right w:val="none" w:sz="0" w:space="0" w:color="auto"/>
                      </w:divBdr>
                      <w:divsChild>
                        <w:div w:id="71632759">
                          <w:marLeft w:val="0"/>
                          <w:marRight w:val="0"/>
                          <w:marTop w:val="0"/>
                          <w:marBottom w:val="0"/>
                          <w:divBdr>
                            <w:top w:val="none" w:sz="0" w:space="0" w:color="auto"/>
                            <w:left w:val="none" w:sz="0" w:space="0" w:color="auto"/>
                            <w:bottom w:val="none" w:sz="0" w:space="0" w:color="auto"/>
                            <w:right w:val="none" w:sz="0" w:space="0" w:color="auto"/>
                          </w:divBdr>
                          <w:divsChild>
                            <w:div w:id="548759916">
                              <w:marLeft w:val="0"/>
                              <w:marRight w:val="0"/>
                              <w:marTop w:val="0"/>
                              <w:marBottom w:val="0"/>
                              <w:divBdr>
                                <w:top w:val="none" w:sz="0" w:space="0" w:color="auto"/>
                                <w:left w:val="none" w:sz="0" w:space="0" w:color="auto"/>
                                <w:bottom w:val="none" w:sz="0" w:space="0" w:color="auto"/>
                                <w:right w:val="none" w:sz="0" w:space="0" w:color="auto"/>
                              </w:divBdr>
                              <w:divsChild>
                                <w:div w:id="1293558764">
                                  <w:marLeft w:val="0"/>
                                  <w:marRight w:val="0"/>
                                  <w:marTop w:val="0"/>
                                  <w:marBottom w:val="0"/>
                                  <w:divBdr>
                                    <w:top w:val="none" w:sz="0" w:space="0" w:color="auto"/>
                                    <w:left w:val="none" w:sz="0" w:space="0" w:color="auto"/>
                                    <w:bottom w:val="none" w:sz="0" w:space="0" w:color="auto"/>
                                    <w:right w:val="none" w:sz="0" w:space="0" w:color="auto"/>
                                  </w:divBdr>
                                  <w:divsChild>
                                    <w:div w:id="1672367461">
                                      <w:marLeft w:val="0"/>
                                      <w:marRight w:val="0"/>
                                      <w:marTop w:val="0"/>
                                      <w:marBottom w:val="0"/>
                                      <w:divBdr>
                                        <w:top w:val="none" w:sz="0" w:space="0" w:color="auto"/>
                                        <w:left w:val="none" w:sz="0" w:space="0" w:color="auto"/>
                                        <w:bottom w:val="none" w:sz="0" w:space="0" w:color="auto"/>
                                        <w:right w:val="none" w:sz="0" w:space="0" w:color="auto"/>
                                      </w:divBdr>
                                      <w:divsChild>
                                        <w:div w:id="1503931331">
                                          <w:marLeft w:val="0"/>
                                          <w:marRight w:val="0"/>
                                          <w:marTop w:val="0"/>
                                          <w:marBottom w:val="0"/>
                                          <w:divBdr>
                                            <w:top w:val="none" w:sz="0" w:space="0" w:color="auto"/>
                                            <w:left w:val="none" w:sz="0" w:space="0" w:color="auto"/>
                                            <w:bottom w:val="none" w:sz="0" w:space="0" w:color="auto"/>
                                            <w:right w:val="none" w:sz="0" w:space="0" w:color="auto"/>
                                          </w:divBdr>
                                          <w:divsChild>
                                            <w:div w:id="429471320">
                                              <w:marLeft w:val="0"/>
                                              <w:marRight w:val="0"/>
                                              <w:marTop w:val="0"/>
                                              <w:marBottom w:val="0"/>
                                              <w:divBdr>
                                                <w:top w:val="none" w:sz="0" w:space="0" w:color="auto"/>
                                                <w:left w:val="none" w:sz="0" w:space="0" w:color="auto"/>
                                                <w:bottom w:val="none" w:sz="0" w:space="0" w:color="auto"/>
                                                <w:right w:val="none" w:sz="0" w:space="0" w:color="auto"/>
                                              </w:divBdr>
                                              <w:divsChild>
                                                <w:div w:id="1878468071">
                                                  <w:marLeft w:val="0"/>
                                                  <w:marRight w:val="0"/>
                                                  <w:marTop w:val="0"/>
                                                  <w:marBottom w:val="0"/>
                                                  <w:divBdr>
                                                    <w:top w:val="none" w:sz="0" w:space="0" w:color="auto"/>
                                                    <w:left w:val="none" w:sz="0" w:space="0" w:color="auto"/>
                                                    <w:bottom w:val="none" w:sz="0" w:space="0" w:color="auto"/>
                                                    <w:right w:val="none" w:sz="0" w:space="0" w:color="auto"/>
                                                  </w:divBdr>
                                                  <w:divsChild>
                                                    <w:div w:id="1704288989">
                                                      <w:marLeft w:val="0"/>
                                                      <w:marRight w:val="0"/>
                                                      <w:marTop w:val="0"/>
                                                      <w:marBottom w:val="0"/>
                                                      <w:divBdr>
                                                        <w:top w:val="none" w:sz="0" w:space="0" w:color="auto"/>
                                                        <w:left w:val="none" w:sz="0" w:space="0" w:color="auto"/>
                                                        <w:bottom w:val="none" w:sz="0" w:space="0" w:color="auto"/>
                                                        <w:right w:val="none" w:sz="0" w:space="0" w:color="auto"/>
                                                      </w:divBdr>
                                                      <w:divsChild>
                                                        <w:div w:id="391395758">
                                                          <w:marLeft w:val="0"/>
                                                          <w:marRight w:val="0"/>
                                                          <w:marTop w:val="0"/>
                                                          <w:marBottom w:val="0"/>
                                                          <w:divBdr>
                                                            <w:top w:val="none" w:sz="0" w:space="0" w:color="auto"/>
                                                            <w:left w:val="none" w:sz="0" w:space="0" w:color="auto"/>
                                                            <w:bottom w:val="none" w:sz="0" w:space="0" w:color="auto"/>
                                                            <w:right w:val="none" w:sz="0" w:space="0" w:color="auto"/>
                                                          </w:divBdr>
                                                          <w:divsChild>
                                                            <w:div w:id="184097844">
                                                              <w:marLeft w:val="0"/>
                                                              <w:marRight w:val="0"/>
                                                              <w:marTop w:val="0"/>
                                                              <w:marBottom w:val="0"/>
                                                              <w:divBdr>
                                                                <w:top w:val="none" w:sz="0" w:space="0" w:color="auto"/>
                                                                <w:left w:val="none" w:sz="0" w:space="0" w:color="auto"/>
                                                                <w:bottom w:val="none" w:sz="0" w:space="0" w:color="auto"/>
                                                                <w:right w:val="none" w:sz="0" w:space="0" w:color="auto"/>
                                                              </w:divBdr>
                                                              <w:divsChild>
                                                                <w:div w:id="521435421">
                                                                  <w:marLeft w:val="0"/>
                                                                  <w:marRight w:val="0"/>
                                                                  <w:marTop w:val="0"/>
                                                                  <w:marBottom w:val="0"/>
                                                                  <w:divBdr>
                                                                    <w:top w:val="none" w:sz="0" w:space="0" w:color="auto"/>
                                                                    <w:left w:val="none" w:sz="0" w:space="0" w:color="auto"/>
                                                                    <w:bottom w:val="none" w:sz="0" w:space="0" w:color="auto"/>
                                                                    <w:right w:val="none" w:sz="0" w:space="0" w:color="auto"/>
                                                                  </w:divBdr>
                                                                  <w:divsChild>
                                                                    <w:div w:id="10340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6344577">
                                              <w:marLeft w:val="0"/>
                                              <w:marRight w:val="0"/>
                                              <w:marTop w:val="0"/>
                                              <w:marBottom w:val="0"/>
                                              <w:divBdr>
                                                <w:top w:val="none" w:sz="0" w:space="0" w:color="auto"/>
                                                <w:left w:val="none" w:sz="0" w:space="0" w:color="auto"/>
                                                <w:bottom w:val="none" w:sz="0" w:space="0" w:color="auto"/>
                                                <w:right w:val="none" w:sz="0" w:space="0" w:color="auto"/>
                                              </w:divBdr>
                                              <w:divsChild>
                                                <w:div w:id="1239512072">
                                                  <w:marLeft w:val="0"/>
                                                  <w:marRight w:val="0"/>
                                                  <w:marTop w:val="0"/>
                                                  <w:marBottom w:val="0"/>
                                                  <w:divBdr>
                                                    <w:top w:val="none" w:sz="0" w:space="0" w:color="auto"/>
                                                    <w:left w:val="none" w:sz="0" w:space="0" w:color="auto"/>
                                                    <w:bottom w:val="none" w:sz="0" w:space="0" w:color="auto"/>
                                                    <w:right w:val="none" w:sz="0" w:space="0" w:color="auto"/>
                                                  </w:divBdr>
                                                  <w:divsChild>
                                                    <w:div w:id="1487211606">
                                                      <w:marLeft w:val="0"/>
                                                      <w:marRight w:val="0"/>
                                                      <w:marTop w:val="0"/>
                                                      <w:marBottom w:val="0"/>
                                                      <w:divBdr>
                                                        <w:top w:val="none" w:sz="0" w:space="0" w:color="auto"/>
                                                        <w:left w:val="none" w:sz="0" w:space="0" w:color="auto"/>
                                                        <w:bottom w:val="none" w:sz="0" w:space="0" w:color="auto"/>
                                                        <w:right w:val="none" w:sz="0" w:space="0" w:color="auto"/>
                                                      </w:divBdr>
                                                      <w:divsChild>
                                                        <w:div w:id="1695886318">
                                                          <w:marLeft w:val="0"/>
                                                          <w:marRight w:val="0"/>
                                                          <w:marTop w:val="0"/>
                                                          <w:marBottom w:val="0"/>
                                                          <w:divBdr>
                                                            <w:top w:val="none" w:sz="0" w:space="0" w:color="auto"/>
                                                            <w:left w:val="none" w:sz="0" w:space="0" w:color="auto"/>
                                                            <w:bottom w:val="none" w:sz="0" w:space="0" w:color="auto"/>
                                                            <w:right w:val="none" w:sz="0" w:space="0" w:color="auto"/>
                                                          </w:divBdr>
                                                        </w:div>
                                                        <w:div w:id="941374731">
                                                          <w:marLeft w:val="0"/>
                                                          <w:marRight w:val="0"/>
                                                          <w:marTop w:val="0"/>
                                                          <w:marBottom w:val="0"/>
                                                          <w:divBdr>
                                                            <w:top w:val="none" w:sz="0" w:space="0" w:color="auto"/>
                                                            <w:left w:val="none" w:sz="0" w:space="0" w:color="auto"/>
                                                            <w:bottom w:val="none" w:sz="0" w:space="0" w:color="auto"/>
                                                            <w:right w:val="none" w:sz="0" w:space="0" w:color="auto"/>
                                                          </w:divBdr>
                                                          <w:divsChild>
                                                            <w:div w:id="1597398194">
                                                              <w:marLeft w:val="0"/>
                                                              <w:marRight w:val="0"/>
                                                              <w:marTop w:val="0"/>
                                                              <w:marBottom w:val="0"/>
                                                              <w:divBdr>
                                                                <w:top w:val="none" w:sz="0" w:space="0" w:color="auto"/>
                                                                <w:left w:val="none" w:sz="0" w:space="0" w:color="auto"/>
                                                                <w:bottom w:val="none" w:sz="0" w:space="0" w:color="auto"/>
                                                                <w:right w:val="none" w:sz="0" w:space="0" w:color="auto"/>
                                                              </w:divBdr>
                                                              <w:divsChild>
                                                                <w:div w:id="852915627">
                                                                  <w:marLeft w:val="0"/>
                                                                  <w:marRight w:val="0"/>
                                                                  <w:marTop w:val="0"/>
                                                                  <w:marBottom w:val="0"/>
                                                                  <w:divBdr>
                                                                    <w:top w:val="none" w:sz="0" w:space="0" w:color="auto"/>
                                                                    <w:left w:val="none" w:sz="0" w:space="0" w:color="auto"/>
                                                                    <w:bottom w:val="none" w:sz="0" w:space="0" w:color="auto"/>
                                                                    <w:right w:val="none" w:sz="0" w:space="0" w:color="auto"/>
                                                                  </w:divBdr>
                                                                  <w:divsChild>
                                                                    <w:div w:id="1876382630">
                                                                      <w:marLeft w:val="0"/>
                                                                      <w:marRight w:val="0"/>
                                                                      <w:marTop w:val="0"/>
                                                                      <w:marBottom w:val="0"/>
                                                                      <w:divBdr>
                                                                        <w:top w:val="none" w:sz="0" w:space="0" w:color="auto"/>
                                                                        <w:left w:val="none" w:sz="0" w:space="0" w:color="auto"/>
                                                                        <w:bottom w:val="none" w:sz="0" w:space="0" w:color="auto"/>
                                                                        <w:right w:val="none" w:sz="0" w:space="0" w:color="auto"/>
                                                                      </w:divBdr>
                                                                    </w:div>
                                                                  </w:divsChild>
                                                                </w:div>
                                                                <w:div w:id="1941448542">
                                                                  <w:marLeft w:val="0"/>
                                                                  <w:marRight w:val="0"/>
                                                                  <w:marTop w:val="0"/>
                                                                  <w:marBottom w:val="0"/>
                                                                  <w:divBdr>
                                                                    <w:top w:val="none" w:sz="0" w:space="0" w:color="auto"/>
                                                                    <w:left w:val="none" w:sz="0" w:space="0" w:color="auto"/>
                                                                    <w:bottom w:val="none" w:sz="0" w:space="0" w:color="auto"/>
                                                                    <w:right w:val="none" w:sz="0" w:space="0" w:color="auto"/>
                                                                  </w:divBdr>
                                                                  <w:divsChild>
                                                                    <w:div w:id="2124492463">
                                                                      <w:marLeft w:val="0"/>
                                                                      <w:marRight w:val="0"/>
                                                                      <w:marTop w:val="0"/>
                                                                      <w:marBottom w:val="0"/>
                                                                      <w:divBdr>
                                                                        <w:top w:val="none" w:sz="0" w:space="0" w:color="auto"/>
                                                                        <w:left w:val="none" w:sz="0" w:space="0" w:color="auto"/>
                                                                        <w:bottom w:val="none" w:sz="0" w:space="0" w:color="auto"/>
                                                                        <w:right w:val="none" w:sz="0" w:space="0" w:color="auto"/>
                                                                      </w:divBdr>
                                                                      <w:divsChild>
                                                                        <w:div w:id="117002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0239254">
      <w:bodyDiv w:val="1"/>
      <w:marLeft w:val="0"/>
      <w:marRight w:val="0"/>
      <w:marTop w:val="0"/>
      <w:marBottom w:val="0"/>
      <w:divBdr>
        <w:top w:val="none" w:sz="0" w:space="0" w:color="auto"/>
        <w:left w:val="none" w:sz="0" w:space="0" w:color="auto"/>
        <w:bottom w:val="none" w:sz="0" w:space="0" w:color="auto"/>
        <w:right w:val="none" w:sz="0" w:space="0" w:color="auto"/>
      </w:divBdr>
    </w:div>
    <w:div w:id="1477182925">
      <w:bodyDiv w:val="1"/>
      <w:marLeft w:val="0"/>
      <w:marRight w:val="0"/>
      <w:marTop w:val="0"/>
      <w:marBottom w:val="0"/>
      <w:divBdr>
        <w:top w:val="none" w:sz="0" w:space="0" w:color="auto"/>
        <w:left w:val="none" w:sz="0" w:space="0" w:color="auto"/>
        <w:bottom w:val="none" w:sz="0" w:space="0" w:color="auto"/>
        <w:right w:val="none" w:sz="0" w:space="0" w:color="auto"/>
      </w:divBdr>
    </w:div>
    <w:div w:id="1662460946">
      <w:marLeft w:val="0"/>
      <w:marRight w:val="0"/>
      <w:marTop w:val="0"/>
      <w:marBottom w:val="0"/>
      <w:divBdr>
        <w:top w:val="none" w:sz="0" w:space="0" w:color="auto"/>
        <w:left w:val="none" w:sz="0" w:space="0" w:color="auto"/>
        <w:bottom w:val="none" w:sz="0" w:space="0" w:color="auto"/>
        <w:right w:val="none" w:sz="0" w:space="0" w:color="auto"/>
      </w:divBdr>
      <w:divsChild>
        <w:div w:id="1662460947">
          <w:marLeft w:val="0"/>
          <w:marRight w:val="0"/>
          <w:marTop w:val="0"/>
          <w:marBottom w:val="0"/>
          <w:divBdr>
            <w:top w:val="none" w:sz="0" w:space="0" w:color="auto"/>
            <w:left w:val="none" w:sz="0" w:space="0" w:color="auto"/>
            <w:bottom w:val="none" w:sz="0" w:space="0" w:color="auto"/>
            <w:right w:val="none" w:sz="0" w:space="0" w:color="auto"/>
          </w:divBdr>
        </w:div>
        <w:div w:id="1662460948">
          <w:marLeft w:val="0"/>
          <w:marRight w:val="0"/>
          <w:marTop w:val="0"/>
          <w:marBottom w:val="0"/>
          <w:divBdr>
            <w:top w:val="none" w:sz="0" w:space="0" w:color="auto"/>
            <w:left w:val="none" w:sz="0" w:space="0" w:color="auto"/>
            <w:bottom w:val="none" w:sz="0" w:space="0" w:color="auto"/>
            <w:right w:val="none" w:sz="0" w:space="0" w:color="auto"/>
          </w:divBdr>
        </w:div>
        <w:div w:id="1662460949">
          <w:marLeft w:val="0"/>
          <w:marRight w:val="0"/>
          <w:marTop w:val="0"/>
          <w:marBottom w:val="0"/>
          <w:divBdr>
            <w:top w:val="none" w:sz="0" w:space="0" w:color="auto"/>
            <w:left w:val="none" w:sz="0" w:space="0" w:color="auto"/>
            <w:bottom w:val="none" w:sz="0" w:space="0" w:color="auto"/>
            <w:right w:val="none" w:sz="0" w:space="0" w:color="auto"/>
          </w:divBdr>
        </w:div>
        <w:div w:id="1662460952">
          <w:marLeft w:val="0"/>
          <w:marRight w:val="0"/>
          <w:marTop w:val="0"/>
          <w:marBottom w:val="0"/>
          <w:divBdr>
            <w:top w:val="none" w:sz="0" w:space="0" w:color="auto"/>
            <w:left w:val="none" w:sz="0" w:space="0" w:color="auto"/>
            <w:bottom w:val="none" w:sz="0" w:space="0" w:color="auto"/>
            <w:right w:val="none" w:sz="0" w:space="0" w:color="auto"/>
          </w:divBdr>
        </w:div>
        <w:div w:id="1662460955">
          <w:marLeft w:val="0"/>
          <w:marRight w:val="0"/>
          <w:marTop w:val="0"/>
          <w:marBottom w:val="0"/>
          <w:divBdr>
            <w:top w:val="none" w:sz="0" w:space="0" w:color="auto"/>
            <w:left w:val="none" w:sz="0" w:space="0" w:color="auto"/>
            <w:bottom w:val="none" w:sz="0" w:space="0" w:color="auto"/>
            <w:right w:val="none" w:sz="0" w:space="0" w:color="auto"/>
          </w:divBdr>
        </w:div>
        <w:div w:id="1662460956">
          <w:marLeft w:val="0"/>
          <w:marRight w:val="0"/>
          <w:marTop w:val="0"/>
          <w:marBottom w:val="0"/>
          <w:divBdr>
            <w:top w:val="none" w:sz="0" w:space="0" w:color="auto"/>
            <w:left w:val="none" w:sz="0" w:space="0" w:color="auto"/>
            <w:bottom w:val="none" w:sz="0" w:space="0" w:color="auto"/>
            <w:right w:val="none" w:sz="0" w:space="0" w:color="auto"/>
          </w:divBdr>
        </w:div>
        <w:div w:id="1662460958">
          <w:marLeft w:val="0"/>
          <w:marRight w:val="0"/>
          <w:marTop w:val="0"/>
          <w:marBottom w:val="0"/>
          <w:divBdr>
            <w:top w:val="none" w:sz="0" w:space="0" w:color="auto"/>
            <w:left w:val="none" w:sz="0" w:space="0" w:color="auto"/>
            <w:bottom w:val="none" w:sz="0" w:space="0" w:color="auto"/>
            <w:right w:val="none" w:sz="0" w:space="0" w:color="auto"/>
          </w:divBdr>
        </w:div>
        <w:div w:id="1662460959">
          <w:marLeft w:val="0"/>
          <w:marRight w:val="0"/>
          <w:marTop w:val="0"/>
          <w:marBottom w:val="0"/>
          <w:divBdr>
            <w:top w:val="none" w:sz="0" w:space="0" w:color="auto"/>
            <w:left w:val="none" w:sz="0" w:space="0" w:color="auto"/>
            <w:bottom w:val="none" w:sz="0" w:space="0" w:color="auto"/>
            <w:right w:val="none" w:sz="0" w:space="0" w:color="auto"/>
          </w:divBdr>
        </w:div>
        <w:div w:id="1662460962">
          <w:marLeft w:val="0"/>
          <w:marRight w:val="0"/>
          <w:marTop w:val="0"/>
          <w:marBottom w:val="0"/>
          <w:divBdr>
            <w:top w:val="none" w:sz="0" w:space="0" w:color="auto"/>
            <w:left w:val="none" w:sz="0" w:space="0" w:color="auto"/>
            <w:bottom w:val="none" w:sz="0" w:space="0" w:color="auto"/>
            <w:right w:val="none" w:sz="0" w:space="0" w:color="auto"/>
          </w:divBdr>
        </w:div>
        <w:div w:id="1662460964">
          <w:marLeft w:val="0"/>
          <w:marRight w:val="0"/>
          <w:marTop w:val="0"/>
          <w:marBottom w:val="0"/>
          <w:divBdr>
            <w:top w:val="none" w:sz="0" w:space="0" w:color="auto"/>
            <w:left w:val="none" w:sz="0" w:space="0" w:color="auto"/>
            <w:bottom w:val="none" w:sz="0" w:space="0" w:color="auto"/>
            <w:right w:val="none" w:sz="0" w:space="0" w:color="auto"/>
          </w:divBdr>
        </w:div>
      </w:divsChild>
    </w:div>
    <w:div w:id="1662460957">
      <w:marLeft w:val="0"/>
      <w:marRight w:val="0"/>
      <w:marTop w:val="0"/>
      <w:marBottom w:val="0"/>
      <w:divBdr>
        <w:top w:val="none" w:sz="0" w:space="0" w:color="auto"/>
        <w:left w:val="none" w:sz="0" w:space="0" w:color="auto"/>
        <w:bottom w:val="none" w:sz="0" w:space="0" w:color="auto"/>
        <w:right w:val="none" w:sz="0" w:space="0" w:color="auto"/>
      </w:divBdr>
      <w:divsChild>
        <w:div w:id="1662460944">
          <w:marLeft w:val="0"/>
          <w:marRight w:val="0"/>
          <w:marTop w:val="0"/>
          <w:marBottom w:val="0"/>
          <w:divBdr>
            <w:top w:val="none" w:sz="0" w:space="0" w:color="auto"/>
            <w:left w:val="none" w:sz="0" w:space="0" w:color="auto"/>
            <w:bottom w:val="none" w:sz="0" w:space="0" w:color="auto"/>
            <w:right w:val="none" w:sz="0" w:space="0" w:color="auto"/>
          </w:divBdr>
        </w:div>
        <w:div w:id="1662460945">
          <w:marLeft w:val="0"/>
          <w:marRight w:val="0"/>
          <w:marTop w:val="0"/>
          <w:marBottom w:val="0"/>
          <w:divBdr>
            <w:top w:val="none" w:sz="0" w:space="0" w:color="auto"/>
            <w:left w:val="none" w:sz="0" w:space="0" w:color="auto"/>
            <w:bottom w:val="none" w:sz="0" w:space="0" w:color="auto"/>
            <w:right w:val="none" w:sz="0" w:space="0" w:color="auto"/>
          </w:divBdr>
        </w:div>
        <w:div w:id="1662460950">
          <w:marLeft w:val="0"/>
          <w:marRight w:val="0"/>
          <w:marTop w:val="0"/>
          <w:marBottom w:val="0"/>
          <w:divBdr>
            <w:top w:val="none" w:sz="0" w:space="0" w:color="auto"/>
            <w:left w:val="none" w:sz="0" w:space="0" w:color="auto"/>
            <w:bottom w:val="none" w:sz="0" w:space="0" w:color="auto"/>
            <w:right w:val="none" w:sz="0" w:space="0" w:color="auto"/>
          </w:divBdr>
        </w:div>
        <w:div w:id="1662460951">
          <w:marLeft w:val="0"/>
          <w:marRight w:val="0"/>
          <w:marTop w:val="0"/>
          <w:marBottom w:val="0"/>
          <w:divBdr>
            <w:top w:val="none" w:sz="0" w:space="0" w:color="auto"/>
            <w:left w:val="none" w:sz="0" w:space="0" w:color="auto"/>
            <w:bottom w:val="none" w:sz="0" w:space="0" w:color="auto"/>
            <w:right w:val="none" w:sz="0" w:space="0" w:color="auto"/>
          </w:divBdr>
        </w:div>
        <w:div w:id="1662460953">
          <w:marLeft w:val="0"/>
          <w:marRight w:val="0"/>
          <w:marTop w:val="0"/>
          <w:marBottom w:val="0"/>
          <w:divBdr>
            <w:top w:val="none" w:sz="0" w:space="0" w:color="auto"/>
            <w:left w:val="none" w:sz="0" w:space="0" w:color="auto"/>
            <w:bottom w:val="none" w:sz="0" w:space="0" w:color="auto"/>
            <w:right w:val="none" w:sz="0" w:space="0" w:color="auto"/>
          </w:divBdr>
        </w:div>
        <w:div w:id="1662460954">
          <w:marLeft w:val="0"/>
          <w:marRight w:val="0"/>
          <w:marTop w:val="0"/>
          <w:marBottom w:val="0"/>
          <w:divBdr>
            <w:top w:val="none" w:sz="0" w:space="0" w:color="auto"/>
            <w:left w:val="none" w:sz="0" w:space="0" w:color="auto"/>
            <w:bottom w:val="none" w:sz="0" w:space="0" w:color="auto"/>
            <w:right w:val="none" w:sz="0" w:space="0" w:color="auto"/>
          </w:divBdr>
        </w:div>
        <w:div w:id="1662460960">
          <w:marLeft w:val="0"/>
          <w:marRight w:val="0"/>
          <w:marTop w:val="0"/>
          <w:marBottom w:val="0"/>
          <w:divBdr>
            <w:top w:val="none" w:sz="0" w:space="0" w:color="auto"/>
            <w:left w:val="none" w:sz="0" w:space="0" w:color="auto"/>
            <w:bottom w:val="none" w:sz="0" w:space="0" w:color="auto"/>
            <w:right w:val="none" w:sz="0" w:space="0" w:color="auto"/>
          </w:divBdr>
        </w:div>
        <w:div w:id="1662460961">
          <w:marLeft w:val="0"/>
          <w:marRight w:val="0"/>
          <w:marTop w:val="0"/>
          <w:marBottom w:val="0"/>
          <w:divBdr>
            <w:top w:val="none" w:sz="0" w:space="0" w:color="auto"/>
            <w:left w:val="none" w:sz="0" w:space="0" w:color="auto"/>
            <w:bottom w:val="none" w:sz="0" w:space="0" w:color="auto"/>
            <w:right w:val="none" w:sz="0" w:space="0" w:color="auto"/>
          </w:divBdr>
        </w:div>
        <w:div w:id="1662460963">
          <w:marLeft w:val="0"/>
          <w:marRight w:val="0"/>
          <w:marTop w:val="0"/>
          <w:marBottom w:val="0"/>
          <w:divBdr>
            <w:top w:val="none" w:sz="0" w:space="0" w:color="auto"/>
            <w:left w:val="none" w:sz="0" w:space="0" w:color="auto"/>
            <w:bottom w:val="none" w:sz="0" w:space="0" w:color="auto"/>
            <w:right w:val="none" w:sz="0" w:space="0" w:color="auto"/>
          </w:divBdr>
        </w:div>
        <w:div w:id="1662460965">
          <w:marLeft w:val="0"/>
          <w:marRight w:val="0"/>
          <w:marTop w:val="0"/>
          <w:marBottom w:val="0"/>
          <w:divBdr>
            <w:top w:val="none" w:sz="0" w:space="0" w:color="auto"/>
            <w:left w:val="none" w:sz="0" w:space="0" w:color="auto"/>
            <w:bottom w:val="none" w:sz="0" w:space="0" w:color="auto"/>
            <w:right w:val="none" w:sz="0" w:space="0" w:color="auto"/>
          </w:divBdr>
        </w:div>
      </w:divsChild>
    </w:div>
    <w:div w:id="1662460966">
      <w:marLeft w:val="0"/>
      <w:marRight w:val="0"/>
      <w:marTop w:val="0"/>
      <w:marBottom w:val="0"/>
      <w:divBdr>
        <w:top w:val="none" w:sz="0" w:space="0" w:color="auto"/>
        <w:left w:val="none" w:sz="0" w:space="0" w:color="auto"/>
        <w:bottom w:val="none" w:sz="0" w:space="0" w:color="auto"/>
        <w:right w:val="none" w:sz="0" w:space="0" w:color="auto"/>
      </w:divBdr>
    </w:div>
    <w:div w:id="1662460967">
      <w:marLeft w:val="0"/>
      <w:marRight w:val="0"/>
      <w:marTop w:val="0"/>
      <w:marBottom w:val="0"/>
      <w:divBdr>
        <w:top w:val="none" w:sz="0" w:space="0" w:color="auto"/>
        <w:left w:val="none" w:sz="0" w:space="0" w:color="auto"/>
        <w:bottom w:val="none" w:sz="0" w:space="0" w:color="auto"/>
        <w:right w:val="none" w:sz="0" w:space="0" w:color="auto"/>
      </w:divBdr>
    </w:div>
    <w:div w:id="1662460968">
      <w:marLeft w:val="0"/>
      <w:marRight w:val="0"/>
      <w:marTop w:val="0"/>
      <w:marBottom w:val="0"/>
      <w:divBdr>
        <w:top w:val="none" w:sz="0" w:space="0" w:color="auto"/>
        <w:left w:val="none" w:sz="0" w:space="0" w:color="auto"/>
        <w:bottom w:val="none" w:sz="0" w:space="0" w:color="auto"/>
        <w:right w:val="none" w:sz="0" w:space="0" w:color="auto"/>
      </w:divBdr>
    </w:div>
    <w:div w:id="1662460969">
      <w:marLeft w:val="0"/>
      <w:marRight w:val="0"/>
      <w:marTop w:val="0"/>
      <w:marBottom w:val="0"/>
      <w:divBdr>
        <w:top w:val="none" w:sz="0" w:space="0" w:color="auto"/>
        <w:left w:val="none" w:sz="0" w:space="0" w:color="auto"/>
        <w:bottom w:val="none" w:sz="0" w:space="0" w:color="auto"/>
        <w:right w:val="none" w:sz="0" w:space="0" w:color="auto"/>
      </w:divBdr>
    </w:div>
    <w:div w:id="1662460970">
      <w:marLeft w:val="0"/>
      <w:marRight w:val="0"/>
      <w:marTop w:val="0"/>
      <w:marBottom w:val="0"/>
      <w:divBdr>
        <w:top w:val="none" w:sz="0" w:space="0" w:color="auto"/>
        <w:left w:val="none" w:sz="0" w:space="0" w:color="auto"/>
        <w:bottom w:val="none" w:sz="0" w:space="0" w:color="auto"/>
        <w:right w:val="none" w:sz="0" w:space="0" w:color="auto"/>
      </w:divBdr>
    </w:div>
    <w:div w:id="1662460971">
      <w:marLeft w:val="0"/>
      <w:marRight w:val="0"/>
      <w:marTop w:val="0"/>
      <w:marBottom w:val="0"/>
      <w:divBdr>
        <w:top w:val="none" w:sz="0" w:space="0" w:color="auto"/>
        <w:left w:val="none" w:sz="0" w:space="0" w:color="auto"/>
        <w:bottom w:val="none" w:sz="0" w:space="0" w:color="auto"/>
        <w:right w:val="none" w:sz="0" w:space="0" w:color="auto"/>
      </w:divBdr>
    </w:div>
    <w:div w:id="1662460972">
      <w:marLeft w:val="0"/>
      <w:marRight w:val="0"/>
      <w:marTop w:val="0"/>
      <w:marBottom w:val="0"/>
      <w:divBdr>
        <w:top w:val="none" w:sz="0" w:space="0" w:color="auto"/>
        <w:left w:val="none" w:sz="0" w:space="0" w:color="auto"/>
        <w:bottom w:val="none" w:sz="0" w:space="0" w:color="auto"/>
        <w:right w:val="none" w:sz="0" w:space="0" w:color="auto"/>
      </w:divBdr>
    </w:div>
    <w:div w:id="1662460973">
      <w:marLeft w:val="0"/>
      <w:marRight w:val="0"/>
      <w:marTop w:val="0"/>
      <w:marBottom w:val="0"/>
      <w:divBdr>
        <w:top w:val="none" w:sz="0" w:space="0" w:color="auto"/>
        <w:left w:val="none" w:sz="0" w:space="0" w:color="auto"/>
        <w:bottom w:val="none" w:sz="0" w:space="0" w:color="auto"/>
        <w:right w:val="none" w:sz="0" w:space="0" w:color="auto"/>
      </w:divBdr>
    </w:div>
    <w:div w:id="1662460974">
      <w:marLeft w:val="0"/>
      <w:marRight w:val="0"/>
      <w:marTop w:val="0"/>
      <w:marBottom w:val="0"/>
      <w:divBdr>
        <w:top w:val="none" w:sz="0" w:space="0" w:color="auto"/>
        <w:left w:val="none" w:sz="0" w:space="0" w:color="auto"/>
        <w:bottom w:val="none" w:sz="0" w:space="0" w:color="auto"/>
        <w:right w:val="none" w:sz="0" w:space="0" w:color="auto"/>
      </w:divBdr>
    </w:div>
    <w:div w:id="1662460975">
      <w:marLeft w:val="0"/>
      <w:marRight w:val="0"/>
      <w:marTop w:val="0"/>
      <w:marBottom w:val="0"/>
      <w:divBdr>
        <w:top w:val="none" w:sz="0" w:space="0" w:color="auto"/>
        <w:left w:val="none" w:sz="0" w:space="0" w:color="auto"/>
        <w:bottom w:val="none" w:sz="0" w:space="0" w:color="auto"/>
        <w:right w:val="none" w:sz="0" w:space="0" w:color="auto"/>
      </w:divBdr>
    </w:div>
    <w:div w:id="1662460976">
      <w:marLeft w:val="0"/>
      <w:marRight w:val="0"/>
      <w:marTop w:val="0"/>
      <w:marBottom w:val="0"/>
      <w:divBdr>
        <w:top w:val="none" w:sz="0" w:space="0" w:color="auto"/>
        <w:left w:val="none" w:sz="0" w:space="0" w:color="auto"/>
        <w:bottom w:val="none" w:sz="0" w:space="0" w:color="auto"/>
        <w:right w:val="none" w:sz="0" w:space="0" w:color="auto"/>
      </w:divBdr>
    </w:div>
    <w:div w:id="1662460977">
      <w:marLeft w:val="0"/>
      <w:marRight w:val="0"/>
      <w:marTop w:val="0"/>
      <w:marBottom w:val="0"/>
      <w:divBdr>
        <w:top w:val="none" w:sz="0" w:space="0" w:color="auto"/>
        <w:left w:val="none" w:sz="0" w:space="0" w:color="auto"/>
        <w:bottom w:val="none" w:sz="0" w:space="0" w:color="auto"/>
        <w:right w:val="none" w:sz="0" w:space="0" w:color="auto"/>
      </w:divBdr>
    </w:div>
    <w:div w:id="1662460978">
      <w:marLeft w:val="0"/>
      <w:marRight w:val="0"/>
      <w:marTop w:val="0"/>
      <w:marBottom w:val="0"/>
      <w:divBdr>
        <w:top w:val="none" w:sz="0" w:space="0" w:color="auto"/>
        <w:left w:val="none" w:sz="0" w:space="0" w:color="auto"/>
        <w:bottom w:val="none" w:sz="0" w:space="0" w:color="auto"/>
        <w:right w:val="none" w:sz="0" w:space="0" w:color="auto"/>
      </w:divBdr>
    </w:div>
    <w:div w:id="1662460979">
      <w:marLeft w:val="0"/>
      <w:marRight w:val="0"/>
      <w:marTop w:val="0"/>
      <w:marBottom w:val="0"/>
      <w:divBdr>
        <w:top w:val="none" w:sz="0" w:space="0" w:color="auto"/>
        <w:left w:val="none" w:sz="0" w:space="0" w:color="auto"/>
        <w:bottom w:val="none" w:sz="0" w:space="0" w:color="auto"/>
        <w:right w:val="none" w:sz="0" w:space="0" w:color="auto"/>
      </w:divBdr>
    </w:div>
    <w:div w:id="1662460980">
      <w:marLeft w:val="0"/>
      <w:marRight w:val="0"/>
      <w:marTop w:val="0"/>
      <w:marBottom w:val="0"/>
      <w:divBdr>
        <w:top w:val="none" w:sz="0" w:space="0" w:color="auto"/>
        <w:left w:val="none" w:sz="0" w:space="0" w:color="auto"/>
        <w:bottom w:val="none" w:sz="0" w:space="0" w:color="auto"/>
        <w:right w:val="none" w:sz="0" w:space="0" w:color="auto"/>
      </w:divBdr>
    </w:div>
    <w:div w:id="1662460981">
      <w:marLeft w:val="0"/>
      <w:marRight w:val="0"/>
      <w:marTop w:val="0"/>
      <w:marBottom w:val="0"/>
      <w:divBdr>
        <w:top w:val="none" w:sz="0" w:space="0" w:color="auto"/>
        <w:left w:val="none" w:sz="0" w:space="0" w:color="auto"/>
        <w:bottom w:val="none" w:sz="0" w:space="0" w:color="auto"/>
        <w:right w:val="none" w:sz="0" w:space="0" w:color="auto"/>
      </w:divBdr>
    </w:div>
    <w:div w:id="1662460982">
      <w:marLeft w:val="0"/>
      <w:marRight w:val="0"/>
      <w:marTop w:val="0"/>
      <w:marBottom w:val="0"/>
      <w:divBdr>
        <w:top w:val="none" w:sz="0" w:space="0" w:color="auto"/>
        <w:left w:val="none" w:sz="0" w:space="0" w:color="auto"/>
        <w:bottom w:val="none" w:sz="0" w:space="0" w:color="auto"/>
        <w:right w:val="none" w:sz="0" w:space="0" w:color="auto"/>
      </w:divBdr>
    </w:div>
    <w:div w:id="1662460983">
      <w:marLeft w:val="0"/>
      <w:marRight w:val="0"/>
      <w:marTop w:val="0"/>
      <w:marBottom w:val="0"/>
      <w:divBdr>
        <w:top w:val="none" w:sz="0" w:space="0" w:color="auto"/>
        <w:left w:val="none" w:sz="0" w:space="0" w:color="auto"/>
        <w:bottom w:val="none" w:sz="0" w:space="0" w:color="auto"/>
        <w:right w:val="none" w:sz="0" w:space="0" w:color="auto"/>
      </w:divBdr>
    </w:div>
    <w:div w:id="1662460984">
      <w:marLeft w:val="0"/>
      <w:marRight w:val="0"/>
      <w:marTop w:val="0"/>
      <w:marBottom w:val="0"/>
      <w:divBdr>
        <w:top w:val="none" w:sz="0" w:space="0" w:color="auto"/>
        <w:left w:val="none" w:sz="0" w:space="0" w:color="auto"/>
        <w:bottom w:val="none" w:sz="0" w:space="0" w:color="auto"/>
        <w:right w:val="none" w:sz="0" w:space="0" w:color="auto"/>
      </w:divBdr>
    </w:div>
    <w:div w:id="1662460985">
      <w:marLeft w:val="0"/>
      <w:marRight w:val="0"/>
      <w:marTop w:val="0"/>
      <w:marBottom w:val="0"/>
      <w:divBdr>
        <w:top w:val="none" w:sz="0" w:space="0" w:color="auto"/>
        <w:left w:val="none" w:sz="0" w:space="0" w:color="auto"/>
        <w:bottom w:val="none" w:sz="0" w:space="0" w:color="auto"/>
        <w:right w:val="none" w:sz="0" w:space="0" w:color="auto"/>
      </w:divBdr>
    </w:div>
    <w:div w:id="1662460986">
      <w:marLeft w:val="0"/>
      <w:marRight w:val="0"/>
      <w:marTop w:val="0"/>
      <w:marBottom w:val="0"/>
      <w:divBdr>
        <w:top w:val="none" w:sz="0" w:space="0" w:color="auto"/>
        <w:left w:val="none" w:sz="0" w:space="0" w:color="auto"/>
        <w:bottom w:val="none" w:sz="0" w:space="0" w:color="auto"/>
        <w:right w:val="none" w:sz="0" w:space="0" w:color="auto"/>
      </w:divBdr>
    </w:div>
    <w:div w:id="1662460987">
      <w:marLeft w:val="0"/>
      <w:marRight w:val="0"/>
      <w:marTop w:val="0"/>
      <w:marBottom w:val="0"/>
      <w:divBdr>
        <w:top w:val="none" w:sz="0" w:space="0" w:color="auto"/>
        <w:left w:val="none" w:sz="0" w:space="0" w:color="auto"/>
        <w:bottom w:val="none" w:sz="0" w:space="0" w:color="auto"/>
        <w:right w:val="none" w:sz="0" w:space="0" w:color="auto"/>
      </w:divBdr>
    </w:div>
    <w:div w:id="1662460988">
      <w:marLeft w:val="0"/>
      <w:marRight w:val="0"/>
      <w:marTop w:val="0"/>
      <w:marBottom w:val="0"/>
      <w:divBdr>
        <w:top w:val="none" w:sz="0" w:space="0" w:color="auto"/>
        <w:left w:val="none" w:sz="0" w:space="0" w:color="auto"/>
        <w:bottom w:val="none" w:sz="0" w:space="0" w:color="auto"/>
        <w:right w:val="none" w:sz="0" w:space="0" w:color="auto"/>
      </w:divBdr>
    </w:div>
    <w:div w:id="1662460989">
      <w:marLeft w:val="0"/>
      <w:marRight w:val="0"/>
      <w:marTop w:val="0"/>
      <w:marBottom w:val="0"/>
      <w:divBdr>
        <w:top w:val="none" w:sz="0" w:space="0" w:color="auto"/>
        <w:left w:val="none" w:sz="0" w:space="0" w:color="auto"/>
        <w:bottom w:val="none" w:sz="0" w:space="0" w:color="auto"/>
        <w:right w:val="none" w:sz="0" w:space="0" w:color="auto"/>
      </w:divBdr>
    </w:div>
    <w:div w:id="1662460990">
      <w:marLeft w:val="0"/>
      <w:marRight w:val="0"/>
      <w:marTop w:val="0"/>
      <w:marBottom w:val="0"/>
      <w:divBdr>
        <w:top w:val="none" w:sz="0" w:space="0" w:color="auto"/>
        <w:left w:val="none" w:sz="0" w:space="0" w:color="auto"/>
        <w:bottom w:val="none" w:sz="0" w:space="0" w:color="auto"/>
        <w:right w:val="none" w:sz="0" w:space="0" w:color="auto"/>
      </w:divBdr>
    </w:div>
    <w:div w:id="1662460991">
      <w:marLeft w:val="0"/>
      <w:marRight w:val="0"/>
      <w:marTop w:val="0"/>
      <w:marBottom w:val="0"/>
      <w:divBdr>
        <w:top w:val="none" w:sz="0" w:space="0" w:color="auto"/>
        <w:left w:val="none" w:sz="0" w:space="0" w:color="auto"/>
        <w:bottom w:val="none" w:sz="0" w:space="0" w:color="auto"/>
        <w:right w:val="none" w:sz="0" w:space="0" w:color="auto"/>
      </w:divBdr>
    </w:div>
    <w:div w:id="1662460992">
      <w:marLeft w:val="0"/>
      <w:marRight w:val="0"/>
      <w:marTop w:val="0"/>
      <w:marBottom w:val="0"/>
      <w:divBdr>
        <w:top w:val="none" w:sz="0" w:space="0" w:color="auto"/>
        <w:left w:val="none" w:sz="0" w:space="0" w:color="auto"/>
        <w:bottom w:val="none" w:sz="0" w:space="0" w:color="auto"/>
        <w:right w:val="none" w:sz="0" w:space="0" w:color="auto"/>
      </w:divBdr>
    </w:div>
    <w:div w:id="1662460993">
      <w:marLeft w:val="0"/>
      <w:marRight w:val="0"/>
      <w:marTop w:val="0"/>
      <w:marBottom w:val="0"/>
      <w:divBdr>
        <w:top w:val="none" w:sz="0" w:space="0" w:color="auto"/>
        <w:left w:val="none" w:sz="0" w:space="0" w:color="auto"/>
        <w:bottom w:val="none" w:sz="0" w:space="0" w:color="auto"/>
        <w:right w:val="none" w:sz="0" w:space="0" w:color="auto"/>
      </w:divBdr>
    </w:div>
    <w:div w:id="1662460994">
      <w:marLeft w:val="0"/>
      <w:marRight w:val="0"/>
      <w:marTop w:val="0"/>
      <w:marBottom w:val="0"/>
      <w:divBdr>
        <w:top w:val="none" w:sz="0" w:space="0" w:color="auto"/>
        <w:left w:val="none" w:sz="0" w:space="0" w:color="auto"/>
        <w:bottom w:val="none" w:sz="0" w:space="0" w:color="auto"/>
        <w:right w:val="none" w:sz="0" w:space="0" w:color="auto"/>
      </w:divBdr>
    </w:div>
    <w:div w:id="1662460995">
      <w:marLeft w:val="0"/>
      <w:marRight w:val="0"/>
      <w:marTop w:val="0"/>
      <w:marBottom w:val="0"/>
      <w:divBdr>
        <w:top w:val="none" w:sz="0" w:space="0" w:color="auto"/>
        <w:left w:val="none" w:sz="0" w:space="0" w:color="auto"/>
        <w:bottom w:val="none" w:sz="0" w:space="0" w:color="auto"/>
        <w:right w:val="none" w:sz="0" w:space="0" w:color="auto"/>
      </w:divBdr>
    </w:div>
    <w:div w:id="1662460996">
      <w:marLeft w:val="0"/>
      <w:marRight w:val="0"/>
      <w:marTop w:val="0"/>
      <w:marBottom w:val="0"/>
      <w:divBdr>
        <w:top w:val="none" w:sz="0" w:space="0" w:color="auto"/>
        <w:left w:val="none" w:sz="0" w:space="0" w:color="auto"/>
        <w:bottom w:val="none" w:sz="0" w:space="0" w:color="auto"/>
        <w:right w:val="none" w:sz="0" w:space="0" w:color="auto"/>
      </w:divBdr>
    </w:div>
    <w:div w:id="1662460997">
      <w:marLeft w:val="0"/>
      <w:marRight w:val="0"/>
      <w:marTop w:val="0"/>
      <w:marBottom w:val="0"/>
      <w:divBdr>
        <w:top w:val="none" w:sz="0" w:space="0" w:color="auto"/>
        <w:left w:val="none" w:sz="0" w:space="0" w:color="auto"/>
        <w:bottom w:val="none" w:sz="0" w:space="0" w:color="auto"/>
        <w:right w:val="none" w:sz="0" w:space="0" w:color="auto"/>
      </w:divBdr>
    </w:div>
    <w:div w:id="1662460998">
      <w:marLeft w:val="0"/>
      <w:marRight w:val="0"/>
      <w:marTop w:val="0"/>
      <w:marBottom w:val="0"/>
      <w:divBdr>
        <w:top w:val="none" w:sz="0" w:space="0" w:color="auto"/>
        <w:left w:val="none" w:sz="0" w:space="0" w:color="auto"/>
        <w:bottom w:val="none" w:sz="0" w:space="0" w:color="auto"/>
        <w:right w:val="none" w:sz="0" w:space="0" w:color="auto"/>
      </w:divBdr>
    </w:div>
    <w:div w:id="1662460999">
      <w:marLeft w:val="0"/>
      <w:marRight w:val="0"/>
      <w:marTop w:val="0"/>
      <w:marBottom w:val="0"/>
      <w:divBdr>
        <w:top w:val="none" w:sz="0" w:space="0" w:color="auto"/>
        <w:left w:val="none" w:sz="0" w:space="0" w:color="auto"/>
        <w:bottom w:val="none" w:sz="0" w:space="0" w:color="auto"/>
        <w:right w:val="none" w:sz="0" w:space="0" w:color="auto"/>
      </w:divBdr>
    </w:div>
    <w:div w:id="1662461000">
      <w:marLeft w:val="0"/>
      <w:marRight w:val="0"/>
      <w:marTop w:val="0"/>
      <w:marBottom w:val="0"/>
      <w:divBdr>
        <w:top w:val="none" w:sz="0" w:space="0" w:color="auto"/>
        <w:left w:val="none" w:sz="0" w:space="0" w:color="auto"/>
        <w:bottom w:val="none" w:sz="0" w:space="0" w:color="auto"/>
        <w:right w:val="none" w:sz="0" w:space="0" w:color="auto"/>
      </w:divBdr>
    </w:div>
    <w:div w:id="1662461001">
      <w:marLeft w:val="0"/>
      <w:marRight w:val="0"/>
      <w:marTop w:val="0"/>
      <w:marBottom w:val="0"/>
      <w:divBdr>
        <w:top w:val="none" w:sz="0" w:space="0" w:color="auto"/>
        <w:left w:val="none" w:sz="0" w:space="0" w:color="auto"/>
        <w:bottom w:val="none" w:sz="0" w:space="0" w:color="auto"/>
        <w:right w:val="none" w:sz="0" w:space="0" w:color="auto"/>
      </w:divBdr>
    </w:div>
    <w:div w:id="1662461002">
      <w:marLeft w:val="0"/>
      <w:marRight w:val="0"/>
      <w:marTop w:val="0"/>
      <w:marBottom w:val="0"/>
      <w:divBdr>
        <w:top w:val="none" w:sz="0" w:space="0" w:color="auto"/>
        <w:left w:val="none" w:sz="0" w:space="0" w:color="auto"/>
        <w:bottom w:val="none" w:sz="0" w:space="0" w:color="auto"/>
        <w:right w:val="none" w:sz="0" w:space="0" w:color="auto"/>
      </w:divBdr>
    </w:div>
    <w:div w:id="1662461003">
      <w:marLeft w:val="0"/>
      <w:marRight w:val="0"/>
      <w:marTop w:val="0"/>
      <w:marBottom w:val="0"/>
      <w:divBdr>
        <w:top w:val="none" w:sz="0" w:space="0" w:color="auto"/>
        <w:left w:val="none" w:sz="0" w:space="0" w:color="auto"/>
        <w:bottom w:val="none" w:sz="0" w:space="0" w:color="auto"/>
        <w:right w:val="none" w:sz="0" w:space="0" w:color="auto"/>
      </w:divBdr>
    </w:div>
    <w:div w:id="1662461004">
      <w:marLeft w:val="0"/>
      <w:marRight w:val="0"/>
      <w:marTop w:val="0"/>
      <w:marBottom w:val="0"/>
      <w:divBdr>
        <w:top w:val="none" w:sz="0" w:space="0" w:color="auto"/>
        <w:left w:val="none" w:sz="0" w:space="0" w:color="auto"/>
        <w:bottom w:val="none" w:sz="0" w:space="0" w:color="auto"/>
        <w:right w:val="none" w:sz="0" w:space="0" w:color="auto"/>
      </w:divBdr>
    </w:div>
    <w:div w:id="1662461005">
      <w:marLeft w:val="0"/>
      <w:marRight w:val="0"/>
      <w:marTop w:val="0"/>
      <w:marBottom w:val="0"/>
      <w:divBdr>
        <w:top w:val="none" w:sz="0" w:space="0" w:color="auto"/>
        <w:left w:val="none" w:sz="0" w:space="0" w:color="auto"/>
        <w:bottom w:val="none" w:sz="0" w:space="0" w:color="auto"/>
        <w:right w:val="none" w:sz="0" w:space="0" w:color="auto"/>
      </w:divBdr>
    </w:div>
    <w:div w:id="1662461006">
      <w:marLeft w:val="0"/>
      <w:marRight w:val="0"/>
      <w:marTop w:val="0"/>
      <w:marBottom w:val="0"/>
      <w:divBdr>
        <w:top w:val="none" w:sz="0" w:space="0" w:color="auto"/>
        <w:left w:val="none" w:sz="0" w:space="0" w:color="auto"/>
        <w:bottom w:val="none" w:sz="0" w:space="0" w:color="auto"/>
        <w:right w:val="none" w:sz="0" w:space="0" w:color="auto"/>
      </w:divBdr>
    </w:div>
    <w:div w:id="1662461007">
      <w:marLeft w:val="0"/>
      <w:marRight w:val="0"/>
      <w:marTop w:val="0"/>
      <w:marBottom w:val="0"/>
      <w:divBdr>
        <w:top w:val="none" w:sz="0" w:space="0" w:color="auto"/>
        <w:left w:val="none" w:sz="0" w:space="0" w:color="auto"/>
        <w:bottom w:val="none" w:sz="0" w:space="0" w:color="auto"/>
        <w:right w:val="none" w:sz="0" w:space="0" w:color="auto"/>
      </w:divBdr>
    </w:div>
    <w:div w:id="1662461008">
      <w:marLeft w:val="0"/>
      <w:marRight w:val="0"/>
      <w:marTop w:val="0"/>
      <w:marBottom w:val="0"/>
      <w:divBdr>
        <w:top w:val="none" w:sz="0" w:space="0" w:color="auto"/>
        <w:left w:val="none" w:sz="0" w:space="0" w:color="auto"/>
        <w:bottom w:val="none" w:sz="0" w:space="0" w:color="auto"/>
        <w:right w:val="none" w:sz="0" w:space="0" w:color="auto"/>
      </w:divBdr>
    </w:div>
    <w:div w:id="1662461009">
      <w:marLeft w:val="0"/>
      <w:marRight w:val="0"/>
      <w:marTop w:val="0"/>
      <w:marBottom w:val="0"/>
      <w:divBdr>
        <w:top w:val="none" w:sz="0" w:space="0" w:color="auto"/>
        <w:left w:val="none" w:sz="0" w:space="0" w:color="auto"/>
        <w:bottom w:val="none" w:sz="0" w:space="0" w:color="auto"/>
        <w:right w:val="none" w:sz="0" w:space="0" w:color="auto"/>
      </w:divBdr>
    </w:div>
    <w:div w:id="1662461010">
      <w:marLeft w:val="0"/>
      <w:marRight w:val="0"/>
      <w:marTop w:val="0"/>
      <w:marBottom w:val="0"/>
      <w:divBdr>
        <w:top w:val="none" w:sz="0" w:space="0" w:color="auto"/>
        <w:left w:val="none" w:sz="0" w:space="0" w:color="auto"/>
        <w:bottom w:val="none" w:sz="0" w:space="0" w:color="auto"/>
        <w:right w:val="none" w:sz="0" w:space="0" w:color="auto"/>
      </w:divBdr>
    </w:div>
    <w:div w:id="1662461011">
      <w:marLeft w:val="0"/>
      <w:marRight w:val="0"/>
      <w:marTop w:val="0"/>
      <w:marBottom w:val="0"/>
      <w:divBdr>
        <w:top w:val="none" w:sz="0" w:space="0" w:color="auto"/>
        <w:left w:val="none" w:sz="0" w:space="0" w:color="auto"/>
        <w:bottom w:val="none" w:sz="0" w:space="0" w:color="auto"/>
        <w:right w:val="none" w:sz="0" w:space="0" w:color="auto"/>
      </w:divBdr>
    </w:div>
    <w:div w:id="1662461012">
      <w:marLeft w:val="0"/>
      <w:marRight w:val="0"/>
      <w:marTop w:val="0"/>
      <w:marBottom w:val="0"/>
      <w:divBdr>
        <w:top w:val="none" w:sz="0" w:space="0" w:color="auto"/>
        <w:left w:val="none" w:sz="0" w:space="0" w:color="auto"/>
        <w:bottom w:val="none" w:sz="0" w:space="0" w:color="auto"/>
        <w:right w:val="none" w:sz="0" w:space="0" w:color="auto"/>
      </w:divBdr>
    </w:div>
    <w:div w:id="1662461013">
      <w:marLeft w:val="0"/>
      <w:marRight w:val="0"/>
      <w:marTop w:val="0"/>
      <w:marBottom w:val="0"/>
      <w:divBdr>
        <w:top w:val="none" w:sz="0" w:space="0" w:color="auto"/>
        <w:left w:val="none" w:sz="0" w:space="0" w:color="auto"/>
        <w:bottom w:val="none" w:sz="0" w:space="0" w:color="auto"/>
        <w:right w:val="none" w:sz="0" w:space="0" w:color="auto"/>
      </w:divBdr>
    </w:div>
    <w:div w:id="1662461014">
      <w:marLeft w:val="0"/>
      <w:marRight w:val="0"/>
      <w:marTop w:val="0"/>
      <w:marBottom w:val="0"/>
      <w:divBdr>
        <w:top w:val="none" w:sz="0" w:space="0" w:color="auto"/>
        <w:left w:val="none" w:sz="0" w:space="0" w:color="auto"/>
        <w:bottom w:val="none" w:sz="0" w:space="0" w:color="auto"/>
        <w:right w:val="none" w:sz="0" w:space="0" w:color="auto"/>
      </w:divBdr>
    </w:div>
    <w:div w:id="1662461015">
      <w:marLeft w:val="0"/>
      <w:marRight w:val="0"/>
      <w:marTop w:val="0"/>
      <w:marBottom w:val="0"/>
      <w:divBdr>
        <w:top w:val="none" w:sz="0" w:space="0" w:color="auto"/>
        <w:left w:val="none" w:sz="0" w:space="0" w:color="auto"/>
        <w:bottom w:val="none" w:sz="0" w:space="0" w:color="auto"/>
        <w:right w:val="none" w:sz="0" w:space="0" w:color="auto"/>
      </w:divBdr>
    </w:div>
    <w:div w:id="1662461016">
      <w:marLeft w:val="0"/>
      <w:marRight w:val="0"/>
      <w:marTop w:val="0"/>
      <w:marBottom w:val="0"/>
      <w:divBdr>
        <w:top w:val="none" w:sz="0" w:space="0" w:color="auto"/>
        <w:left w:val="none" w:sz="0" w:space="0" w:color="auto"/>
        <w:bottom w:val="none" w:sz="0" w:space="0" w:color="auto"/>
        <w:right w:val="none" w:sz="0" w:space="0" w:color="auto"/>
      </w:divBdr>
    </w:div>
    <w:div w:id="1662461017">
      <w:marLeft w:val="0"/>
      <w:marRight w:val="0"/>
      <w:marTop w:val="0"/>
      <w:marBottom w:val="0"/>
      <w:divBdr>
        <w:top w:val="none" w:sz="0" w:space="0" w:color="auto"/>
        <w:left w:val="none" w:sz="0" w:space="0" w:color="auto"/>
        <w:bottom w:val="none" w:sz="0" w:space="0" w:color="auto"/>
        <w:right w:val="none" w:sz="0" w:space="0" w:color="auto"/>
      </w:divBdr>
    </w:div>
    <w:div w:id="1662461018">
      <w:marLeft w:val="0"/>
      <w:marRight w:val="0"/>
      <w:marTop w:val="0"/>
      <w:marBottom w:val="0"/>
      <w:divBdr>
        <w:top w:val="none" w:sz="0" w:space="0" w:color="auto"/>
        <w:left w:val="none" w:sz="0" w:space="0" w:color="auto"/>
        <w:bottom w:val="none" w:sz="0" w:space="0" w:color="auto"/>
        <w:right w:val="none" w:sz="0" w:space="0" w:color="auto"/>
      </w:divBdr>
    </w:div>
    <w:div w:id="1662461019">
      <w:marLeft w:val="0"/>
      <w:marRight w:val="0"/>
      <w:marTop w:val="0"/>
      <w:marBottom w:val="0"/>
      <w:divBdr>
        <w:top w:val="none" w:sz="0" w:space="0" w:color="auto"/>
        <w:left w:val="none" w:sz="0" w:space="0" w:color="auto"/>
        <w:bottom w:val="none" w:sz="0" w:space="0" w:color="auto"/>
        <w:right w:val="none" w:sz="0" w:space="0" w:color="auto"/>
      </w:divBdr>
    </w:div>
    <w:div w:id="1662461020">
      <w:marLeft w:val="0"/>
      <w:marRight w:val="0"/>
      <w:marTop w:val="0"/>
      <w:marBottom w:val="0"/>
      <w:divBdr>
        <w:top w:val="none" w:sz="0" w:space="0" w:color="auto"/>
        <w:left w:val="none" w:sz="0" w:space="0" w:color="auto"/>
        <w:bottom w:val="none" w:sz="0" w:space="0" w:color="auto"/>
        <w:right w:val="none" w:sz="0" w:space="0" w:color="auto"/>
      </w:divBdr>
    </w:div>
    <w:div w:id="1662461021">
      <w:marLeft w:val="0"/>
      <w:marRight w:val="0"/>
      <w:marTop w:val="0"/>
      <w:marBottom w:val="0"/>
      <w:divBdr>
        <w:top w:val="none" w:sz="0" w:space="0" w:color="auto"/>
        <w:left w:val="none" w:sz="0" w:space="0" w:color="auto"/>
        <w:bottom w:val="none" w:sz="0" w:space="0" w:color="auto"/>
        <w:right w:val="none" w:sz="0" w:space="0" w:color="auto"/>
      </w:divBdr>
    </w:div>
    <w:div w:id="1662461022">
      <w:marLeft w:val="0"/>
      <w:marRight w:val="0"/>
      <w:marTop w:val="0"/>
      <w:marBottom w:val="0"/>
      <w:divBdr>
        <w:top w:val="none" w:sz="0" w:space="0" w:color="auto"/>
        <w:left w:val="none" w:sz="0" w:space="0" w:color="auto"/>
        <w:bottom w:val="none" w:sz="0" w:space="0" w:color="auto"/>
        <w:right w:val="none" w:sz="0" w:space="0" w:color="auto"/>
      </w:divBdr>
    </w:div>
    <w:div w:id="1662461023">
      <w:marLeft w:val="0"/>
      <w:marRight w:val="0"/>
      <w:marTop w:val="0"/>
      <w:marBottom w:val="0"/>
      <w:divBdr>
        <w:top w:val="none" w:sz="0" w:space="0" w:color="auto"/>
        <w:left w:val="none" w:sz="0" w:space="0" w:color="auto"/>
        <w:bottom w:val="none" w:sz="0" w:space="0" w:color="auto"/>
        <w:right w:val="none" w:sz="0" w:space="0" w:color="auto"/>
      </w:divBdr>
    </w:div>
    <w:div w:id="1662461024">
      <w:marLeft w:val="0"/>
      <w:marRight w:val="0"/>
      <w:marTop w:val="0"/>
      <w:marBottom w:val="0"/>
      <w:divBdr>
        <w:top w:val="none" w:sz="0" w:space="0" w:color="auto"/>
        <w:left w:val="none" w:sz="0" w:space="0" w:color="auto"/>
        <w:bottom w:val="none" w:sz="0" w:space="0" w:color="auto"/>
        <w:right w:val="none" w:sz="0" w:space="0" w:color="auto"/>
      </w:divBdr>
    </w:div>
    <w:div w:id="1662461025">
      <w:marLeft w:val="0"/>
      <w:marRight w:val="0"/>
      <w:marTop w:val="0"/>
      <w:marBottom w:val="0"/>
      <w:divBdr>
        <w:top w:val="none" w:sz="0" w:space="0" w:color="auto"/>
        <w:left w:val="none" w:sz="0" w:space="0" w:color="auto"/>
        <w:bottom w:val="none" w:sz="0" w:space="0" w:color="auto"/>
        <w:right w:val="none" w:sz="0" w:space="0" w:color="auto"/>
      </w:divBdr>
    </w:div>
    <w:div w:id="1662461026">
      <w:marLeft w:val="0"/>
      <w:marRight w:val="0"/>
      <w:marTop w:val="0"/>
      <w:marBottom w:val="0"/>
      <w:divBdr>
        <w:top w:val="none" w:sz="0" w:space="0" w:color="auto"/>
        <w:left w:val="none" w:sz="0" w:space="0" w:color="auto"/>
        <w:bottom w:val="none" w:sz="0" w:space="0" w:color="auto"/>
        <w:right w:val="none" w:sz="0" w:space="0" w:color="auto"/>
      </w:divBdr>
    </w:div>
    <w:div w:id="1662461027">
      <w:marLeft w:val="0"/>
      <w:marRight w:val="0"/>
      <w:marTop w:val="0"/>
      <w:marBottom w:val="0"/>
      <w:divBdr>
        <w:top w:val="none" w:sz="0" w:space="0" w:color="auto"/>
        <w:left w:val="none" w:sz="0" w:space="0" w:color="auto"/>
        <w:bottom w:val="none" w:sz="0" w:space="0" w:color="auto"/>
        <w:right w:val="none" w:sz="0" w:space="0" w:color="auto"/>
      </w:divBdr>
    </w:div>
    <w:div w:id="1662461028">
      <w:marLeft w:val="0"/>
      <w:marRight w:val="0"/>
      <w:marTop w:val="0"/>
      <w:marBottom w:val="0"/>
      <w:divBdr>
        <w:top w:val="none" w:sz="0" w:space="0" w:color="auto"/>
        <w:left w:val="none" w:sz="0" w:space="0" w:color="auto"/>
        <w:bottom w:val="none" w:sz="0" w:space="0" w:color="auto"/>
        <w:right w:val="none" w:sz="0" w:space="0" w:color="auto"/>
      </w:divBdr>
    </w:div>
    <w:div w:id="1662461029">
      <w:marLeft w:val="0"/>
      <w:marRight w:val="0"/>
      <w:marTop w:val="0"/>
      <w:marBottom w:val="0"/>
      <w:divBdr>
        <w:top w:val="none" w:sz="0" w:space="0" w:color="auto"/>
        <w:left w:val="none" w:sz="0" w:space="0" w:color="auto"/>
        <w:bottom w:val="none" w:sz="0" w:space="0" w:color="auto"/>
        <w:right w:val="none" w:sz="0" w:space="0" w:color="auto"/>
      </w:divBdr>
    </w:div>
    <w:div w:id="1662461030">
      <w:marLeft w:val="0"/>
      <w:marRight w:val="0"/>
      <w:marTop w:val="0"/>
      <w:marBottom w:val="0"/>
      <w:divBdr>
        <w:top w:val="none" w:sz="0" w:space="0" w:color="auto"/>
        <w:left w:val="none" w:sz="0" w:space="0" w:color="auto"/>
        <w:bottom w:val="none" w:sz="0" w:space="0" w:color="auto"/>
        <w:right w:val="none" w:sz="0" w:space="0" w:color="auto"/>
      </w:divBdr>
    </w:div>
    <w:div w:id="1662461031">
      <w:marLeft w:val="0"/>
      <w:marRight w:val="0"/>
      <w:marTop w:val="0"/>
      <w:marBottom w:val="0"/>
      <w:divBdr>
        <w:top w:val="none" w:sz="0" w:space="0" w:color="auto"/>
        <w:left w:val="none" w:sz="0" w:space="0" w:color="auto"/>
        <w:bottom w:val="none" w:sz="0" w:space="0" w:color="auto"/>
        <w:right w:val="none" w:sz="0" w:space="0" w:color="auto"/>
      </w:divBdr>
    </w:div>
    <w:div w:id="1662461032">
      <w:marLeft w:val="0"/>
      <w:marRight w:val="0"/>
      <w:marTop w:val="0"/>
      <w:marBottom w:val="0"/>
      <w:divBdr>
        <w:top w:val="none" w:sz="0" w:space="0" w:color="auto"/>
        <w:left w:val="none" w:sz="0" w:space="0" w:color="auto"/>
        <w:bottom w:val="none" w:sz="0" w:space="0" w:color="auto"/>
        <w:right w:val="none" w:sz="0" w:space="0" w:color="auto"/>
      </w:divBdr>
    </w:div>
    <w:div w:id="1662461033">
      <w:marLeft w:val="0"/>
      <w:marRight w:val="0"/>
      <w:marTop w:val="0"/>
      <w:marBottom w:val="0"/>
      <w:divBdr>
        <w:top w:val="none" w:sz="0" w:space="0" w:color="auto"/>
        <w:left w:val="none" w:sz="0" w:space="0" w:color="auto"/>
        <w:bottom w:val="none" w:sz="0" w:space="0" w:color="auto"/>
        <w:right w:val="none" w:sz="0" w:space="0" w:color="auto"/>
      </w:divBdr>
    </w:div>
    <w:div w:id="1662461034">
      <w:marLeft w:val="0"/>
      <w:marRight w:val="0"/>
      <w:marTop w:val="0"/>
      <w:marBottom w:val="0"/>
      <w:divBdr>
        <w:top w:val="none" w:sz="0" w:space="0" w:color="auto"/>
        <w:left w:val="none" w:sz="0" w:space="0" w:color="auto"/>
        <w:bottom w:val="none" w:sz="0" w:space="0" w:color="auto"/>
        <w:right w:val="none" w:sz="0" w:space="0" w:color="auto"/>
      </w:divBdr>
    </w:div>
    <w:div w:id="1662461035">
      <w:marLeft w:val="0"/>
      <w:marRight w:val="0"/>
      <w:marTop w:val="0"/>
      <w:marBottom w:val="0"/>
      <w:divBdr>
        <w:top w:val="none" w:sz="0" w:space="0" w:color="auto"/>
        <w:left w:val="none" w:sz="0" w:space="0" w:color="auto"/>
        <w:bottom w:val="none" w:sz="0" w:space="0" w:color="auto"/>
        <w:right w:val="none" w:sz="0" w:space="0" w:color="auto"/>
      </w:divBdr>
    </w:div>
    <w:div w:id="1662461036">
      <w:marLeft w:val="0"/>
      <w:marRight w:val="0"/>
      <w:marTop w:val="0"/>
      <w:marBottom w:val="0"/>
      <w:divBdr>
        <w:top w:val="none" w:sz="0" w:space="0" w:color="auto"/>
        <w:left w:val="none" w:sz="0" w:space="0" w:color="auto"/>
        <w:bottom w:val="none" w:sz="0" w:space="0" w:color="auto"/>
        <w:right w:val="none" w:sz="0" w:space="0" w:color="auto"/>
      </w:divBdr>
    </w:div>
    <w:div w:id="1662461037">
      <w:marLeft w:val="0"/>
      <w:marRight w:val="0"/>
      <w:marTop w:val="0"/>
      <w:marBottom w:val="0"/>
      <w:divBdr>
        <w:top w:val="none" w:sz="0" w:space="0" w:color="auto"/>
        <w:left w:val="none" w:sz="0" w:space="0" w:color="auto"/>
        <w:bottom w:val="none" w:sz="0" w:space="0" w:color="auto"/>
        <w:right w:val="none" w:sz="0" w:space="0" w:color="auto"/>
      </w:divBdr>
    </w:div>
    <w:div w:id="1662461038">
      <w:marLeft w:val="0"/>
      <w:marRight w:val="0"/>
      <w:marTop w:val="0"/>
      <w:marBottom w:val="0"/>
      <w:divBdr>
        <w:top w:val="none" w:sz="0" w:space="0" w:color="auto"/>
        <w:left w:val="none" w:sz="0" w:space="0" w:color="auto"/>
        <w:bottom w:val="none" w:sz="0" w:space="0" w:color="auto"/>
        <w:right w:val="none" w:sz="0" w:space="0" w:color="auto"/>
      </w:divBdr>
    </w:div>
    <w:div w:id="1662461039">
      <w:marLeft w:val="0"/>
      <w:marRight w:val="0"/>
      <w:marTop w:val="0"/>
      <w:marBottom w:val="0"/>
      <w:divBdr>
        <w:top w:val="none" w:sz="0" w:space="0" w:color="auto"/>
        <w:left w:val="none" w:sz="0" w:space="0" w:color="auto"/>
        <w:bottom w:val="none" w:sz="0" w:space="0" w:color="auto"/>
        <w:right w:val="none" w:sz="0" w:space="0" w:color="auto"/>
      </w:divBdr>
    </w:div>
    <w:div w:id="1662461040">
      <w:marLeft w:val="0"/>
      <w:marRight w:val="0"/>
      <w:marTop w:val="0"/>
      <w:marBottom w:val="0"/>
      <w:divBdr>
        <w:top w:val="none" w:sz="0" w:space="0" w:color="auto"/>
        <w:left w:val="none" w:sz="0" w:space="0" w:color="auto"/>
        <w:bottom w:val="none" w:sz="0" w:space="0" w:color="auto"/>
        <w:right w:val="none" w:sz="0" w:space="0" w:color="auto"/>
      </w:divBdr>
    </w:div>
    <w:div w:id="1662461041">
      <w:marLeft w:val="0"/>
      <w:marRight w:val="0"/>
      <w:marTop w:val="0"/>
      <w:marBottom w:val="0"/>
      <w:divBdr>
        <w:top w:val="none" w:sz="0" w:space="0" w:color="auto"/>
        <w:left w:val="none" w:sz="0" w:space="0" w:color="auto"/>
        <w:bottom w:val="none" w:sz="0" w:space="0" w:color="auto"/>
        <w:right w:val="none" w:sz="0" w:space="0" w:color="auto"/>
      </w:divBdr>
    </w:div>
    <w:div w:id="1662461042">
      <w:marLeft w:val="0"/>
      <w:marRight w:val="0"/>
      <w:marTop w:val="0"/>
      <w:marBottom w:val="0"/>
      <w:divBdr>
        <w:top w:val="none" w:sz="0" w:space="0" w:color="auto"/>
        <w:left w:val="none" w:sz="0" w:space="0" w:color="auto"/>
        <w:bottom w:val="none" w:sz="0" w:space="0" w:color="auto"/>
        <w:right w:val="none" w:sz="0" w:space="0" w:color="auto"/>
      </w:divBdr>
    </w:div>
    <w:div w:id="1662461043">
      <w:marLeft w:val="0"/>
      <w:marRight w:val="0"/>
      <w:marTop w:val="0"/>
      <w:marBottom w:val="0"/>
      <w:divBdr>
        <w:top w:val="none" w:sz="0" w:space="0" w:color="auto"/>
        <w:left w:val="none" w:sz="0" w:space="0" w:color="auto"/>
        <w:bottom w:val="none" w:sz="0" w:space="0" w:color="auto"/>
        <w:right w:val="none" w:sz="0" w:space="0" w:color="auto"/>
      </w:divBdr>
    </w:div>
    <w:div w:id="186385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zp.c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www.land-product.com/wp-content/uploads/2016/07/cropped-Bez-n%C3%A1zvu-%E2%80%93-1.p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DD188-4083-4CC7-85D1-261A1E1C1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13</Pages>
  <Words>6377</Words>
  <Characters>38831</Characters>
  <Application>Microsoft Office Word</Application>
  <DocSecurity>0</DocSecurity>
  <Lines>323</Lines>
  <Paragraphs>90</Paragraphs>
  <ScaleCrop>false</ScaleCrop>
  <HeadingPairs>
    <vt:vector size="2" baseType="variant">
      <vt:variant>
        <vt:lpstr>Název</vt:lpstr>
      </vt:variant>
      <vt:variant>
        <vt:i4>1</vt:i4>
      </vt:variant>
    </vt:vector>
  </HeadingPairs>
  <TitlesOfParts>
    <vt:vector size="1" baseType="lpstr">
      <vt:lpstr>SMLOUVA O DÍLO</vt:lpstr>
    </vt:vector>
  </TitlesOfParts>
  <Company>Město Svitavy</Company>
  <LinksUpToDate>false</LinksUpToDate>
  <CharactersWithSpaces>45118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PC-2</dc:creator>
  <cp:lastModifiedBy>Vrbka Boris</cp:lastModifiedBy>
  <cp:revision>19</cp:revision>
  <cp:lastPrinted>2017-06-09T11:21:00Z</cp:lastPrinted>
  <dcterms:created xsi:type="dcterms:W3CDTF">2020-05-27T07:12:00Z</dcterms:created>
  <dcterms:modified xsi:type="dcterms:W3CDTF">2021-08-05T07:25:00Z</dcterms:modified>
</cp:coreProperties>
</file>